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D6A" w:rsidRPr="005A0DB7" w:rsidRDefault="005A0DB7" w:rsidP="005A0DB7">
      <w:pPr>
        <w:jc w:val="center"/>
        <w:rPr>
          <w:b/>
          <w:sz w:val="36"/>
        </w:rPr>
      </w:pPr>
      <w:bookmarkStart w:id="0" w:name="_GoBack"/>
      <w:bookmarkEnd w:id="0"/>
      <w:r w:rsidRPr="005A0DB7">
        <w:rPr>
          <w:b/>
          <w:sz w:val="36"/>
        </w:rPr>
        <w:t>Reading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181269" w:rsidRDefault="00181269" w:rsidP="0018126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Word Reading: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Apply knowledge of root words, prefixes and suffixes to read aloud and to understand the meaning of unfamiliar words.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Read further exception words, noting the unusual correspondences between spelling and sound.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Attempt pronunciation of unfamiliar words drawing on prior knowledge of similar looking words. </w:t>
      </w:r>
    </w:p>
    <w:p w:rsidR="00181269" w:rsidRDefault="00181269" w:rsidP="00181269">
      <w:pPr>
        <w:pStyle w:val="Default"/>
        <w:rPr>
          <w:sz w:val="19"/>
          <w:szCs w:val="19"/>
        </w:rPr>
      </w:pPr>
    </w:p>
    <w:p w:rsidR="00181269" w:rsidRDefault="00181269" w:rsidP="0018126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Comprehension: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Know which books to select for specific purposes, especially in relation to science, geography and history learning.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Use a dictionary to check the meaning of unfamiliar words.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Discuss and record words and phrases that writers use to engage and impact on the reader.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Identify some of the literary conventions in different texts.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Identify the (simple) themes in texts.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Prepare poems to read aloud and to perform, showing understanding through intonation, tone, volume and action.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Explain the meaning of words in context.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Ask relevant questions to improve understanding of a text.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Infer meanings and begin to justify them with evidence from the text.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Predict what might happen from details stated and from the information deduced.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Identify where a writer has used precise word choices for effect to impact on the reader.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Identify some text type organisational features, for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proofErr w:type="gramStart"/>
      <w:r w:rsidRPr="00181269">
        <w:rPr>
          <w:sz w:val="20"/>
          <w:szCs w:val="19"/>
        </w:rPr>
        <w:t>example</w:t>
      </w:r>
      <w:proofErr w:type="gramEnd"/>
      <w:r w:rsidRPr="00181269">
        <w:rPr>
          <w:sz w:val="20"/>
          <w:szCs w:val="19"/>
        </w:rPr>
        <w:t xml:space="preserve">, narrative, explanation and persuasion.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Retrieve information from non-fiction texts. </w:t>
      </w:r>
    </w:p>
    <w:p w:rsidR="00181269" w:rsidRPr="00181269" w:rsidRDefault="00181269" w:rsidP="00181269">
      <w:pPr>
        <w:pStyle w:val="Default"/>
        <w:rPr>
          <w:sz w:val="20"/>
          <w:szCs w:val="19"/>
        </w:rPr>
      </w:pPr>
      <w:r w:rsidRPr="00181269">
        <w:rPr>
          <w:rFonts w:ascii="Arial" w:hAnsi="Arial" w:cs="Arial"/>
          <w:sz w:val="20"/>
          <w:szCs w:val="19"/>
        </w:rPr>
        <w:t xml:space="preserve">• </w:t>
      </w:r>
      <w:r w:rsidRPr="00181269">
        <w:rPr>
          <w:sz w:val="20"/>
          <w:szCs w:val="19"/>
        </w:rPr>
        <w:t xml:space="preserve">Build on others’ ideas and opinions about a text in </w:t>
      </w:r>
    </w:p>
    <w:p w:rsidR="005A0DB7" w:rsidRPr="00181269" w:rsidRDefault="00181269" w:rsidP="00181269">
      <w:pPr>
        <w:pStyle w:val="Default"/>
        <w:rPr>
          <w:sz w:val="22"/>
          <w:szCs w:val="19"/>
        </w:rPr>
      </w:pPr>
      <w:proofErr w:type="gramStart"/>
      <w:r w:rsidRPr="00181269">
        <w:rPr>
          <w:sz w:val="20"/>
          <w:szCs w:val="19"/>
        </w:rPr>
        <w:t>discussion</w:t>
      </w:r>
      <w:proofErr w:type="gramEnd"/>
      <w:r w:rsidRPr="00181269">
        <w:rPr>
          <w:sz w:val="20"/>
          <w:szCs w:val="19"/>
        </w:rPr>
        <w:t>.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jc w:val="center"/>
        <w:rPr>
          <w:b/>
          <w:sz w:val="32"/>
          <w:szCs w:val="19"/>
        </w:rPr>
      </w:pPr>
      <w:r w:rsidRPr="005A0DB7">
        <w:rPr>
          <w:b/>
          <w:sz w:val="32"/>
          <w:szCs w:val="19"/>
        </w:rPr>
        <w:t>Writing</w:t>
      </w:r>
    </w:p>
    <w:p w:rsidR="00181269" w:rsidRDefault="00181269" w:rsidP="005A0DB7">
      <w:pPr>
        <w:pStyle w:val="Default"/>
        <w:jc w:val="center"/>
        <w:rPr>
          <w:b/>
          <w:sz w:val="32"/>
          <w:szCs w:val="19"/>
        </w:rPr>
      </w:pPr>
    </w:p>
    <w:p w:rsidR="00181269" w:rsidRDefault="00181269" w:rsidP="0018126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Spelling: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Spell words with prefixes and suffixes and can add them to root words.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Recognise and spell homophones.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Use the first two or three letters of a word to check a spelling in a dictionary.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Spell the commonly </w:t>
      </w:r>
      <w:proofErr w:type="spellStart"/>
      <w:r>
        <w:rPr>
          <w:sz w:val="19"/>
          <w:szCs w:val="19"/>
        </w:rPr>
        <w:t>mis</w:t>
      </w:r>
      <w:proofErr w:type="spellEnd"/>
      <w:r>
        <w:rPr>
          <w:sz w:val="19"/>
          <w:szCs w:val="19"/>
        </w:rPr>
        <w:t xml:space="preserve">-spelt words from the Y3/4 word list. </w:t>
      </w:r>
    </w:p>
    <w:p w:rsidR="00181269" w:rsidRDefault="00181269" w:rsidP="00181269">
      <w:pPr>
        <w:pStyle w:val="Default"/>
        <w:rPr>
          <w:sz w:val="19"/>
          <w:szCs w:val="19"/>
        </w:rPr>
      </w:pPr>
    </w:p>
    <w:p w:rsidR="00181269" w:rsidRDefault="00181269" w:rsidP="0018126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Handwriting: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Use the diagonal and horizontal strokes that are needed to join letters.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Understand which letters should be left </w:t>
      </w:r>
      <w:proofErr w:type="spellStart"/>
      <w:r>
        <w:rPr>
          <w:sz w:val="19"/>
          <w:szCs w:val="19"/>
        </w:rPr>
        <w:t>unjoined</w:t>
      </w:r>
      <w:proofErr w:type="spellEnd"/>
      <w:r>
        <w:rPr>
          <w:sz w:val="19"/>
          <w:szCs w:val="19"/>
        </w:rPr>
        <w:t xml:space="preserve">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Handwriting is legible and consistent; down strokes of letters are parallel and equidistant; lines of writing are spaced sufficiently so that ascenders and descenders of letters do not touch. </w:t>
      </w:r>
    </w:p>
    <w:p w:rsidR="00181269" w:rsidRDefault="00181269" w:rsidP="00181269">
      <w:pPr>
        <w:pStyle w:val="Default"/>
        <w:rPr>
          <w:sz w:val="19"/>
          <w:szCs w:val="19"/>
        </w:rPr>
      </w:pPr>
    </w:p>
    <w:p w:rsidR="00181269" w:rsidRDefault="00181269" w:rsidP="0018126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Composition: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Compose sentences using a range of sentence structures.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Orally rehearse a sentence or a sequence of sentences.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Write a narrative with a clear structure, setting and plot.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Improve my writing by changing grammar and vocabulary to improve consistency.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Use a range of sentences which have more than one clause.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Use appropriate nouns and pronouns within and across sentences to support cohesion and avoid repetition.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Use direct speech in writing and punctuate it correctly. </w:t>
      </w:r>
    </w:p>
    <w:p w:rsidR="00181269" w:rsidRDefault="00181269" w:rsidP="00181269">
      <w:pPr>
        <w:pStyle w:val="Default"/>
        <w:rPr>
          <w:sz w:val="19"/>
          <w:szCs w:val="19"/>
        </w:rPr>
      </w:pPr>
    </w:p>
    <w:p w:rsidR="00181269" w:rsidRPr="00181269" w:rsidRDefault="00181269" w:rsidP="00181269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Sentence structure: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Use noun phrases which are expanded by adding modifying adjectives, nouns and preposition phrases.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Use fronted adverbials. </w:t>
      </w:r>
    </w:p>
    <w:p w:rsidR="00181269" w:rsidRDefault="00181269" w:rsidP="00181269">
      <w:pPr>
        <w:pStyle w:val="Default"/>
        <w:rPr>
          <w:sz w:val="19"/>
          <w:szCs w:val="19"/>
        </w:rPr>
      </w:pPr>
    </w:p>
    <w:p w:rsidR="00181269" w:rsidRDefault="00181269" w:rsidP="0018126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Text structure: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Write in paragraphs.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Make an appropriate choice of pronoun and noun within and across sentences. </w:t>
      </w:r>
    </w:p>
    <w:p w:rsidR="00181269" w:rsidRDefault="00181269" w:rsidP="00181269">
      <w:pPr>
        <w:pStyle w:val="Default"/>
        <w:rPr>
          <w:sz w:val="19"/>
          <w:szCs w:val="19"/>
        </w:rPr>
      </w:pPr>
    </w:p>
    <w:p w:rsidR="00181269" w:rsidRDefault="00181269" w:rsidP="00181269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Punctuation: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Use inverted commas and other punctuation to indicate direct speech. </w:t>
      </w:r>
    </w:p>
    <w:p w:rsidR="00181269" w:rsidRDefault="00181269" w:rsidP="00181269">
      <w:pPr>
        <w:pStyle w:val="Default"/>
        <w:rPr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 xml:space="preserve">Use apostrophes to mark plural possession. </w:t>
      </w:r>
    </w:p>
    <w:p w:rsidR="00181269" w:rsidRPr="00181269" w:rsidRDefault="00181269" w:rsidP="00181269">
      <w:pPr>
        <w:pStyle w:val="Default"/>
        <w:numPr>
          <w:ilvl w:val="0"/>
          <w:numId w:val="11"/>
        </w:numPr>
        <w:rPr>
          <w:sz w:val="19"/>
          <w:szCs w:val="19"/>
        </w:rPr>
      </w:pPr>
      <w:r>
        <w:rPr>
          <w:sz w:val="19"/>
          <w:szCs w:val="19"/>
        </w:rPr>
        <w:t>Commas after fronted adverbials.</w:t>
      </w:r>
    </w:p>
    <w:sectPr w:rsidR="00181269" w:rsidRPr="00181269" w:rsidSect="005A0DB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351BE"/>
    <w:multiLevelType w:val="hybridMultilevel"/>
    <w:tmpl w:val="7FC04D66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B648E"/>
    <w:multiLevelType w:val="hybridMultilevel"/>
    <w:tmpl w:val="B052E380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56563C"/>
    <w:multiLevelType w:val="hybridMultilevel"/>
    <w:tmpl w:val="1BA27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18246B"/>
    <w:multiLevelType w:val="hybridMultilevel"/>
    <w:tmpl w:val="8E1AE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9E15EA"/>
    <w:multiLevelType w:val="hybridMultilevel"/>
    <w:tmpl w:val="B14C5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8D0554"/>
    <w:multiLevelType w:val="hybridMultilevel"/>
    <w:tmpl w:val="0CA21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61C41"/>
    <w:multiLevelType w:val="hybridMultilevel"/>
    <w:tmpl w:val="41EE9E52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E5B16"/>
    <w:multiLevelType w:val="hybridMultilevel"/>
    <w:tmpl w:val="6BE6D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0245EF0"/>
    <w:multiLevelType w:val="hybridMultilevel"/>
    <w:tmpl w:val="C6343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3B518C"/>
    <w:multiLevelType w:val="hybridMultilevel"/>
    <w:tmpl w:val="492ECA7C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E402E2"/>
    <w:multiLevelType w:val="hybridMultilevel"/>
    <w:tmpl w:val="FB4E655E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0"/>
  </w:num>
  <w:num w:numId="8">
    <w:abstractNumId w:val="9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B7"/>
    <w:rsid w:val="00181269"/>
    <w:rsid w:val="002E06F8"/>
    <w:rsid w:val="005A0DB7"/>
    <w:rsid w:val="00793C41"/>
    <w:rsid w:val="00A4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CD2A2-54FD-4B97-8723-FB31FA52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DB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A0D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Three</dc:creator>
  <cp:keywords/>
  <dc:description/>
  <cp:lastModifiedBy>ClaireSmith</cp:lastModifiedBy>
  <cp:revision>2</cp:revision>
  <cp:lastPrinted>2016-05-27T10:40:00Z</cp:lastPrinted>
  <dcterms:created xsi:type="dcterms:W3CDTF">2018-05-14T11:06:00Z</dcterms:created>
  <dcterms:modified xsi:type="dcterms:W3CDTF">2018-05-14T11:06:00Z</dcterms:modified>
</cp:coreProperties>
</file>