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 ContentType="image/tif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6F4F18" w14:textId="2E7BDE72" w:rsidR="008B4A06" w:rsidRDefault="008B4A06" w:rsidP="00767064">
      <w:pPr>
        <w:autoSpaceDE w:val="0"/>
        <w:autoSpaceDN w:val="0"/>
        <w:adjustRightInd w:val="0"/>
        <w:rPr>
          <w:color w:val="7030A0"/>
          <w:sz w:val="24"/>
          <w:szCs w:val="24"/>
        </w:rPr>
      </w:pPr>
      <w:r w:rsidRPr="008B4A06">
        <w:rPr>
          <w:noProof/>
          <w:color w:val="7030A0"/>
          <w:sz w:val="24"/>
          <w:szCs w:val="24"/>
        </w:rPr>
        <mc:AlternateContent>
          <mc:Choice Requires="wps">
            <w:drawing>
              <wp:anchor distT="0" distB="0" distL="114300" distR="114300" simplePos="0" relativeHeight="251658240" behindDoc="0" locked="0" layoutInCell="1" allowOverlap="1" wp14:anchorId="28923854" wp14:editId="1D2E52FB">
                <wp:simplePos x="0" y="0"/>
                <wp:positionH relativeFrom="column">
                  <wp:posOffset>3892550</wp:posOffset>
                </wp:positionH>
                <wp:positionV relativeFrom="paragraph">
                  <wp:posOffset>-502919</wp:posOffset>
                </wp:positionV>
                <wp:extent cx="1993265" cy="1722120"/>
                <wp:effectExtent l="0" t="0" r="6985" b="0"/>
                <wp:wrapNone/>
                <wp:docPr id="1" name="Text Box 1"/>
                <wp:cNvGraphicFramePr/>
                <a:graphic xmlns:a="http://schemas.openxmlformats.org/drawingml/2006/main">
                  <a:graphicData uri="http://schemas.microsoft.com/office/word/2010/wordprocessingShape">
                    <wps:wsp>
                      <wps:cNvSpPr txBox="1"/>
                      <wps:spPr>
                        <a:xfrm>
                          <a:off x="0" y="0"/>
                          <a:ext cx="1993265" cy="17221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72A6659" w14:textId="77777777" w:rsidR="000A4DB8" w:rsidRDefault="000A4DB8">
                            <w:r>
                              <w:rPr>
                                <w:noProof/>
                              </w:rPr>
                              <w:drawing>
                                <wp:inline distT="0" distB="0" distL="0" distR="0" wp14:anchorId="490BF45B" wp14:editId="07777777">
                                  <wp:extent cx="1559781" cy="1334124"/>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TC_logo_print version.tif"/>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66744" cy="13400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8923854" id="_x0000_t202" coordsize="21600,21600" o:spt="202" path="m,l,21600r21600,l21600,xe">
                <v:stroke joinstyle="miter"/>
                <v:path gradientshapeok="t" o:connecttype="rect"/>
              </v:shapetype>
              <v:shape id="Text Box 1" o:spid="_x0000_s1026" type="#_x0000_t202" style="position:absolute;margin-left:306.5pt;margin-top:-39.6pt;width:156.95pt;height:135.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" fillcolor="white [3201]" stroked="f" strokeweight=".5pt">
                <v:textbox>
                  <w:txbxContent>
                    <w:p w14:paraId="672A6659" w14:textId="77777777" w:rsidR="000A4DB8" w:rsidRDefault="000A4DB8">
                      <w:r>
                        <w:rPr>
                          <w:noProof/>
                        </w:rPr>
                        <w:drawing>
                          <wp:inline distT="0" distB="0" distL="0" distR="0" wp14:anchorId="490BF45B" wp14:editId="07777777">
                            <wp:extent cx="1559781" cy="1334124"/>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TC_logo_print version.tif"/>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66744" cy="1340080"/>
                                    </a:xfrm>
                                    <a:prstGeom prst="rect">
                                      <a:avLst/>
                                    </a:prstGeom>
                                  </pic:spPr>
                                </pic:pic>
                              </a:graphicData>
                            </a:graphic>
                          </wp:inline>
                        </w:drawing>
                      </w:r>
                    </w:p>
                  </w:txbxContent>
                </v:textbox>
              </v:shape>
            </w:pict>
          </mc:Fallback>
        </mc:AlternateContent>
      </w:r>
    </w:p>
    <w:p w14:paraId="3B2B7FBB" w14:textId="36F34A73" w:rsidR="00767064" w:rsidRPr="008B4A06" w:rsidRDefault="00767064" w:rsidP="00767064">
      <w:pPr>
        <w:autoSpaceDE w:val="0"/>
        <w:autoSpaceDN w:val="0"/>
        <w:adjustRightInd w:val="0"/>
        <w:rPr>
          <w:color w:val="7030A0"/>
          <w:sz w:val="24"/>
          <w:szCs w:val="24"/>
        </w:rPr>
      </w:pPr>
      <w:r w:rsidRPr="008B4A06">
        <w:rPr>
          <w:color w:val="7030A0"/>
          <w:sz w:val="24"/>
          <w:szCs w:val="24"/>
        </w:rPr>
        <w:t>North Tyneside Carers’ Centre</w:t>
      </w:r>
    </w:p>
    <w:p w14:paraId="68DC98F0" w14:textId="20E43399" w:rsidR="00E85DDB" w:rsidRPr="008B4A06" w:rsidRDefault="001867DD" w:rsidP="00767064">
      <w:pPr>
        <w:autoSpaceDE w:val="0"/>
        <w:autoSpaceDN w:val="0"/>
        <w:adjustRightInd w:val="0"/>
        <w:rPr>
          <w:color w:val="7030A0"/>
          <w:sz w:val="24"/>
          <w:szCs w:val="24"/>
        </w:rPr>
      </w:pPr>
      <w:r w:rsidRPr="12DC49E7">
        <w:rPr>
          <w:color w:val="7030A0"/>
          <w:sz w:val="24"/>
          <w:szCs w:val="24"/>
        </w:rPr>
        <w:t xml:space="preserve">Floor 2, Wallsend </w:t>
      </w:r>
      <w:r w:rsidR="090E2229" w:rsidRPr="12DC49E7">
        <w:rPr>
          <w:color w:val="7030A0"/>
          <w:sz w:val="24"/>
          <w:szCs w:val="24"/>
        </w:rPr>
        <w:t xml:space="preserve">Community Hub and Library </w:t>
      </w:r>
    </w:p>
    <w:p w14:paraId="12075EAF" w14:textId="3A9E4CD3" w:rsidR="00E85DDB" w:rsidRPr="008B4A06" w:rsidRDefault="001867DD" w:rsidP="00767064">
      <w:pPr>
        <w:autoSpaceDE w:val="0"/>
        <w:autoSpaceDN w:val="0"/>
        <w:adjustRightInd w:val="0"/>
        <w:rPr>
          <w:color w:val="7030A0"/>
          <w:sz w:val="24"/>
          <w:szCs w:val="24"/>
        </w:rPr>
      </w:pPr>
      <w:r w:rsidRPr="008B4A06">
        <w:rPr>
          <w:color w:val="7030A0"/>
          <w:sz w:val="24"/>
          <w:szCs w:val="24"/>
        </w:rPr>
        <w:t xml:space="preserve">16 </w:t>
      </w:r>
      <w:r w:rsidR="00B3648A" w:rsidRPr="008B4A06">
        <w:rPr>
          <w:color w:val="7030A0"/>
          <w:sz w:val="24"/>
          <w:szCs w:val="24"/>
        </w:rPr>
        <w:t>T</w:t>
      </w:r>
      <w:r w:rsidRPr="008B4A06">
        <w:rPr>
          <w:color w:val="7030A0"/>
          <w:sz w:val="24"/>
          <w:szCs w:val="24"/>
        </w:rPr>
        <w:t>he Forum</w:t>
      </w:r>
    </w:p>
    <w:p w14:paraId="37A82D26" w14:textId="6EE82F94" w:rsidR="001867DD" w:rsidRPr="008B4A06" w:rsidRDefault="001867DD" w:rsidP="00767064">
      <w:pPr>
        <w:autoSpaceDE w:val="0"/>
        <w:autoSpaceDN w:val="0"/>
        <w:adjustRightInd w:val="0"/>
        <w:rPr>
          <w:color w:val="7030A0"/>
          <w:sz w:val="24"/>
          <w:szCs w:val="24"/>
        </w:rPr>
      </w:pPr>
      <w:r w:rsidRPr="008B4A06">
        <w:rPr>
          <w:color w:val="7030A0"/>
          <w:sz w:val="24"/>
          <w:szCs w:val="24"/>
        </w:rPr>
        <w:t>Wallsend</w:t>
      </w:r>
    </w:p>
    <w:p w14:paraId="5D4C37A4" w14:textId="25C6EDCB" w:rsidR="00E85DDB" w:rsidRPr="008B4A06" w:rsidRDefault="00E85DDB" w:rsidP="00767064">
      <w:pPr>
        <w:autoSpaceDE w:val="0"/>
        <w:autoSpaceDN w:val="0"/>
        <w:adjustRightInd w:val="0"/>
        <w:rPr>
          <w:color w:val="7030A0"/>
          <w:sz w:val="24"/>
          <w:szCs w:val="24"/>
        </w:rPr>
      </w:pPr>
      <w:r w:rsidRPr="008B4A06">
        <w:rPr>
          <w:color w:val="7030A0"/>
          <w:sz w:val="24"/>
          <w:szCs w:val="24"/>
        </w:rPr>
        <w:t>NE</w:t>
      </w:r>
      <w:r w:rsidR="001867DD" w:rsidRPr="008B4A06">
        <w:rPr>
          <w:color w:val="7030A0"/>
          <w:sz w:val="24"/>
          <w:szCs w:val="24"/>
        </w:rPr>
        <w:t>28 8JR</w:t>
      </w:r>
    </w:p>
    <w:p w14:paraId="6F47523D" w14:textId="1D0F684C" w:rsidR="00767064" w:rsidRPr="008B4A06" w:rsidRDefault="00767064" w:rsidP="00767064">
      <w:pPr>
        <w:autoSpaceDE w:val="0"/>
        <w:autoSpaceDN w:val="0"/>
        <w:adjustRightInd w:val="0"/>
        <w:rPr>
          <w:color w:val="333333"/>
          <w:sz w:val="24"/>
          <w:szCs w:val="24"/>
        </w:rPr>
      </w:pPr>
      <w:r w:rsidRPr="008B4A06">
        <w:rPr>
          <w:color w:val="7030A0"/>
          <w:sz w:val="24"/>
          <w:szCs w:val="24"/>
        </w:rPr>
        <w:t>Tel</w:t>
      </w:r>
      <w:r w:rsidRPr="008B4A06">
        <w:rPr>
          <w:color w:val="2C00FD"/>
          <w:sz w:val="24"/>
          <w:szCs w:val="24"/>
        </w:rPr>
        <w:t xml:space="preserve">: </w:t>
      </w:r>
      <w:r w:rsidRPr="008B4A06">
        <w:rPr>
          <w:color w:val="333333"/>
          <w:sz w:val="24"/>
          <w:szCs w:val="24"/>
        </w:rPr>
        <w:t xml:space="preserve">0191 </w:t>
      </w:r>
      <w:r w:rsidR="001867DD" w:rsidRPr="008B4A06">
        <w:rPr>
          <w:color w:val="333333"/>
          <w:sz w:val="24"/>
          <w:szCs w:val="24"/>
        </w:rPr>
        <w:t>249</w:t>
      </w:r>
      <w:r w:rsidRPr="008B4A06">
        <w:rPr>
          <w:color w:val="333333"/>
          <w:sz w:val="24"/>
          <w:szCs w:val="24"/>
        </w:rPr>
        <w:t xml:space="preserve"> </w:t>
      </w:r>
      <w:r w:rsidR="001867DD" w:rsidRPr="008B4A06">
        <w:rPr>
          <w:color w:val="333333"/>
          <w:sz w:val="24"/>
          <w:szCs w:val="24"/>
        </w:rPr>
        <w:t>6480</w:t>
      </w:r>
    </w:p>
    <w:p w14:paraId="17073697" w14:textId="77777777" w:rsidR="00767064" w:rsidRPr="008B4A06" w:rsidRDefault="00767064" w:rsidP="00767064">
      <w:pPr>
        <w:autoSpaceDE w:val="0"/>
        <w:autoSpaceDN w:val="0"/>
        <w:adjustRightInd w:val="0"/>
        <w:rPr>
          <w:color w:val="333333"/>
          <w:sz w:val="24"/>
          <w:szCs w:val="24"/>
        </w:rPr>
      </w:pPr>
      <w:r w:rsidRPr="008B4A06">
        <w:rPr>
          <w:color w:val="7030A0"/>
          <w:sz w:val="24"/>
          <w:szCs w:val="24"/>
        </w:rPr>
        <w:t>Email:</w:t>
      </w:r>
      <w:r w:rsidRPr="008B4A06">
        <w:rPr>
          <w:color w:val="2C00FD"/>
          <w:sz w:val="24"/>
          <w:szCs w:val="24"/>
        </w:rPr>
        <w:t xml:space="preserve"> </w:t>
      </w:r>
      <w:r w:rsidRPr="008B4A06">
        <w:rPr>
          <w:color w:val="333333"/>
          <w:sz w:val="24"/>
          <w:szCs w:val="24"/>
        </w:rPr>
        <w:t>enquiries@ntcarers.co.uk</w:t>
      </w:r>
    </w:p>
    <w:p w14:paraId="6285EFAB" w14:textId="406BCB31" w:rsidR="00AA50EC" w:rsidRPr="008B4A06" w:rsidRDefault="00767064" w:rsidP="47549FE1">
      <w:pPr>
        <w:rPr>
          <w:rStyle w:val="Hyperlink"/>
          <w:sz w:val="24"/>
          <w:szCs w:val="24"/>
        </w:rPr>
      </w:pPr>
      <w:r w:rsidRPr="008B4A06">
        <w:rPr>
          <w:noProof/>
          <w:color w:val="7030A0"/>
          <w:sz w:val="24"/>
          <w:szCs w:val="24"/>
        </w:rPr>
        <mc:AlternateContent>
          <mc:Choice Requires="wps">
            <w:drawing>
              <wp:anchor distT="0" distB="0" distL="114300" distR="114300" simplePos="0" relativeHeight="251658241" behindDoc="0" locked="0" layoutInCell="1" allowOverlap="1" wp14:anchorId="59BAAF98" wp14:editId="0E874607">
                <wp:simplePos x="0" y="0"/>
                <wp:positionH relativeFrom="column">
                  <wp:posOffset>4765852</wp:posOffset>
                </wp:positionH>
                <wp:positionV relativeFrom="paragraph">
                  <wp:posOffset>7502900</wp:posOffset>
                </wp:positionV>
                <wp:extent cx="1573967" cy="719528"/>
                <wp:effectExtent l="0" t="0" r="7620" b="4445"/>
                <wp:wrapNone/>
                <wp:docPr id="3" name="Text Box 3"/>
                <wp:cNvGraphicFramePr/>
                <a:graphic xmlns:a="http://schemas.openxmlformats.org/drawingml/2006/main">
                  <a:graphicData uri="http://schemas.microsoft.com/office/word/2010/wordprocessingShape">
                    <wps:wsp>
                      <wps:cNvSpPr txBox="1"/>
                      <wps:spPr>
                        <a:xfrm>
                          <a:off x="0" y="0"/>
                          <a:ext cx="1573967" cy="71952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AB6C7B" w14:textId="65BBD885" w:rsidR="000A4DB8" w:rsidRDefault="000A4DB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9BAAF98" id="Text Box 3" o:spid="_x0000_s1027" type="#_x0000_t202" style="position:absolute;margin-left:375.25pt;margin-top:590.8pt;width:123.95pt;height:56.65pt;z-index:25165824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" fillcolor="white [3201]" stroked="f" strokeweight=".5pt">
                <v:textbox>
                  <w:txbxContent>
                    <w:p w14:paraId="5DAB6C7B" w14:textId="65BBD885" w:rsidR="000A4DB8" w:rsidRDefault="000A4DB8"/>
                  </w:txbxContent>
                </v:textbox>
              </v:shape>
            </w:pict>
          </mc:Fallback>
        </mc:AlternateContent>
      </w:r>
      <w:r w:rsidRPr="008B4A06">
        <w:rPr>
          <w:color w:val="7030A0"/>
          <w:sz w:val="24"/>
          <w:szCs w:val="24"/>
        </w:rPr>
        <w:t>Web:</w:t>
      </w:r>
      <w:r w:rsidRPr="008B4A06">
        <w:rPr>
          <w:color w:val="2C00FD"/>
          <w:sz w:val="24"/>
          <w:szCs w:val="24"/>
        </w:rPr>
        <w:t xml:space="preserve"> </w:t>
      </w:r>
      <w:hyperlink r:id="rId13" w:history="1">
        <w:r w:rsidR="00411F99" w:rsidRPr="008B4A06">
          <w:rPr>
            <w:rStyle w:val="Hyperlink"/>
            <w:sz w:val="24"/>
            <w:szCs w:val="24"/>
          </w:rPr>
          <w:t>www.northtynesidecarers.org.uk</w:t>
        </w:r>
      </w:hyperlink>
    </w:p>
    <w:p w14:paraId="577B7B78" w14:textId="0D1C9AAE" w:rsidR="0099622B" w:rsidRDefault="0099622B" w:rsidP="00C161A2">
      <w:pPr>
        <w:rPr>
          <w:rFonts w:eastAsia="Calibri"/>
          <w:sz w:val="24"/>
          <w:szCs w:val="24"/>
        </w:rPr>
      </w:pPr>
    </w:p>
    <w:p w14:paraId="01BB99F0" w14:textId="150D2D75" w:rsidR="007B07A8" w:rsidRPr="007B07A8" w:rsidRDefault="007B07A8" w:rsidP="00526D4E">
      <w:pPr>
        <w:rPr>
          <w:rFonts w:eastAsia="Calibri"/>
          <w:sz w:val="24"/>
          <w:szCs w:val="24"/>
        </w:rPr>
      </w:pPr>
    </w:p>
    <w:p w14:paraId="318DAB62" w14:textId="77777777" w:rsidR="00EB4857" w:rsidRDefault="00EB4857" w:rsidP="00EB485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182D4B"/>
        </w:rPr>
        <w:t>Dear Parent/Carers</w:t>
      </w:r>
      <w:r>
        <w:rPr>
          <w:rStyle w:val="eop"/>
          <w:rFonts w:ascii="Arial" w:hAnsi="Arial" w:cs="Arial"/>
          <w:color w:val="182D4B"/>
        </w:rPr>
        <w:t> </w:t>
      </w:r>
    </w:p>
    <w:p w14:paraId="2333C6E1" w14:textId="77777777" w:rsidR="00526D4E" w:rsidRDefault="00526D4E" w:rsidP="00EB4857">
      <w:pPr>
        <w:pStyle w:val="paragraph"/>
        <w:spacing w:before="0" w:beforeAutospacing="0" w:after="0" w:afterAutospacing="0"/>
        <w:textAlignment w:val="baseline"/>
        <w:rPr>
          <w:rStyle w:val="normaltextrun"/>
          <w:rFonts w:ascii="Arial" w:hAnsi="Arial" w:cs="Arial"/>
          <w:color w:val="182D4B"/>
        </w:rPr>
      </w:pPr>
    </w:p>
    <w:p w14:paraId="22F49530" w14:textId="5B9D8A4F" w:rsidR="00EB4857" w:rsidRPr="00526D4E" w:rsidRDefault="00EB4857" w:rsidP="00EB4857">
      <w:pPr>
        <w:pStyle w:val="paragraph"/>
        <w:spacing w:before="0" w:beforeAutospacing="0" w:after="0" w:afterAutospacing="0"/>
        <w:textAlignment w:val="baseline"/>
        <w:rPr>
          <w:rFonts w:ascii="Segoe UI" w:hAnsi="Segoe UI" w:cs="Segoe UI"/>
          <w:b/>
          <w:sz w:val="18"/>
          <w:szCs w:val="18"/>
        </w:rPr>
      </w:pPr>
      <w:r w:rsidRPr="00526D4E">
        <w:rPr>
          <w:rStyle w:val="normaltextrun"/>
          <w:rFonts w:ascii="Arial" w:hAnsi="Arial" w:cs="Arial"/>
          <w:b/>
          <w:color w:val="182D4B"/>
        </w:rPr>
        <w:t>School: </w:t>
      </w:r>
      <w:r w:rsidRPr="00526D4E">
        <w:rPr>
          <w:rStyle w:val="eop"/>
          <w:rFonts w:ascii="Arial" w:hAnsi="Arial" w:cs="Arial"/>
          <w:b/>
          <w:color w:val="182D4B"/>
        </w:rPr>
        <w:t> </w:t>
      </w:r>
      <w:proofErr w:type="spellStart"/>
      <w:r w:rsidR="00FC4465">
        <w:rPr>
          <w:rStyle w:val="eop"/>
          <w:rFonts w:ascii="Arial" w:hAnsi="Arial" w:cs="Arial"/>
          <w:b/>
          <w:color w:val="182D4B"/>
        </w:rPr>
        <w:t>Burradon</w:t>
      </w:r>
      <w:proofErr w:type="spellEnd"/>
      <w:r w:rsidR="00FC4465">
        <w:rPr>
          <w:rStyle w:val="eop"/>
          <w:rFonts w:ascii="Arial" w:hAnsi="Arial" w:cs="Arial"/>
          <w:b/>
          <w:color w:val="182D4B"/>
        </w:rPr>
        <w:t xml:space="preserve"> Community Primary</w:t>
      </w:r>
    </w:p>
    <w:p w14:paraId="1C0C09F6" w14:textId="77777777" w:rsidR="00EB4857" w:rsidRDefault="00EB4857" w:rsidP="00EB4857">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14E6ECB3" w14:textId="0BDA342F" w:rsidR="00EB4857" w:rsidRDefault="00EB4857" w:rsidP="00EB4857">
      <w:pPr>
        <w:pStyle w:val="paragraph"/>
        <w:spacing w:before="0" w:beforeAutospacing="0" w:after="0" w:afterAutospacing="0"/>
        <w:textAlignment w:val="baseline"/>
        <w:rPr>
          <w:rStyle w:val="eop"/>
          <w:rFonts w:ascii="Arial" w:hAnsi="Arial" w:cs="Arial"/>
          <w:color w:val="F49400"/>
          <w:sz w:val="30"/>
          <w:szCs w:val="30"/>
        </w:rPr>
      </w:pPr>
      <w:r>
        <w:rPr>
          <w:rStyle w:val="normaltextrun"/>
          <w:rFonts w:ascii="Arial" w:hAnsi="Arial" w:cs="Arial"/>
          <w:b/>
          <w:bCs/>
          <w:color w:val="F49400"/>
          <w:sz w:val="30"/>
          <w:szCs w:val="30"/>
        </w:rPr>
        <w:t>Meeting the needs of young carers: </w:t>
      </w:r>
      <w:r>
        <w:rPr>
          <w:rStyle w:val="eop"/>
          <w:rFonts w:ascii="Arial" w:hAnsi="Arial" w:cs="Arial"/>
          <w:color w:val="F49400"/>
          <w:sz w:val="30"/>
          <w:szCs w:val="30"/>
        </w:rPr>
        <w:t> </w:t>
      </w:r>
    </w:p>
    <w:p w14:paraId="4D10A7F2" w14:textId="77777777" w:rsidR="00526D4E" w:rsidRDefault="00526D4E" w:rsidP="00EB4857">
      <w:pPr>
        <w:pStyle w:val="paragraph"/>
        <w:spacing w:before="0" w:beforeAutospacing="0" w:after="0" w:afterAutospacing="0"/>
        <w:textAlignment w:val="baseline"/>
        <w:rPr>
          <w:rFonts w:ascii="Segoe UI" w:hAnsi="Segoe UI" w:cs="Segoe UI"/>
          <w:sz w:val="18"/>
          <w:szCs w:val="18"/>
        </w:rPr>
      </w:pPr>
    </w:p>
    <w:p w14:paraId="7A1349B1" w14:textId="054210F1" w:rsidR="00EB4857" w:rsidRDefault="00EB4857" w:rsidP="00EB4857">
      <w:pPr>
        <w:pStyle w:val="paragraph"/>
        <w:spacing w:before="0" w:beforeAutospacing="0" w:after="0" w:afterAutospacing="0"/>
        <w:textAlignment w:val="baseline"/>
        <w:rPr>
          <w:rStyle w:val="eop"/>
          <w:rFonts w:ascii="Arial" w:hAnsi="Arial" w:cs="Arial"/>
          <w:color w:val="182D4B"/>
        </w:rPr>
      </w:pPr>
      <w:r>
        <w:rPr>
          <w:rStyle w:val="normaltextrun"/>
          <w:rFonts w:ascii="Arial" w:hAnsi="Arial" w:cs="Arial"/>
          <w:color w:val="182D4B"/>
        </w:rPr>
        <w:t xml:space="preserve">We are aware that some of our pupils are young carers – children under 18 who look after someone in their family or a friend who is ill, disabled, or has a mental health problem or an addiction. </w:t>
      </w:r>
      <w:r w:rsidR="00526D4E">
        <w:rPr>
          <w:rStyle w:val="normaltextrun"/>
          <w:rFonts w:ascii="Arial" w:hAnsi="Arial" w:cs="Arial"/>
          <w:color w:val="182D4B"/>
        </w:rPr>
        <w:t xml:space="preserve">Being a young carer can have a significant emotional and physical impact which may in turn, affect their experience at school </w:t>
      </w:r>
    </w:p>
    <w:p w14:paraId="0AD1744C" w14:textId="77777777" w:rsidR="00EB4857" w:rsidRDefault="00EB4857" w:rsidP="00EB4857">
      <w:pPr>
        <w:pStyle w:val="paragraph"/>
        <w:spacing w:before="0" w:beforeAutospacing="0" w:after="0" w:afterAutospacing="0"/>
        <w:textAlignment w:val="baseline"/>
        <w:rPr>
          <w:rFonts w:ascii="Segoe UI" w:hAnsi="Segoe UI" w:cs="Segoe UI"/>
          <w:sz w:val="18"/>
          <w:szCs w:val="18"/>
        </w:rPr>
      </w:pPr>
    </w:p>
    <w:p w14:paraId="7A03B98C" w14:textId="62C9ACC8" w:rsidR="00526D4E" w:rsidRDefault="00EB4857" w:rsidP="00EB4857">
      <w:pPr>
        <w:pStyle w:val="paragraph"/>
        <w:spacing w:before="0" w:beforeAutospacing="0" w:after="0" w:afterAutospacing="0"/>
        <w:textAlignment w:val="baseline"/>
        <w:rPr>
          <w:rStyle w:val="normaltextrun"/>
          <w:rFonts w:ascii="Arial" w:hAnsi="Arial" w:cs="Arial"/>
          <w:color w:val="182D4B"/>
        </w:rPr>
      </w:pPr>
      <w:r>
        <w:rPr>
          <w:rStyle w:val="normaltextrun"/>
          <w:rFonts w:ascii="Arial" w:hAnsi="Arial" w:cs="Arial"/>
          <w:color w:val="182D4B"/>
        </w:rPr>
        <w:t xml:space="preserve">We have recently had an assembly </w:t>
      </w:r>
      <w:r w:rsidR="00526D4E">
        <w:rPr>
          <w:rStyle w:val="normaltextrun"/>
          <w:rFonts w:ascii="Arial" w:hAnsi="Arial" w:cs="Arial"/>
          <w:color w:val="182D4B"/>
        </w:rPr>
        <w:t>with pupils to raise awareness about the role of young carers and to highlight the support available both within school and other services in North Tyneside. Your child may come home and talk to you about what they have learnt in that assembly.</w:t>
      </w:r>
    </w:p>
    <w:p w14:paraId="1BF91E03" w14:textId="3F011BDA" w:rsidR="00526D4E" w:rsidRDefault="00526D4E" w:rsidP="00EB4857">
      <w:pPr>
        <w:pStyle w:val="paragraph"/>
        <w:spacing w:before="0" w:beforeAutospacing="0" w:after="0" w:afterAutospacing="0"/>
        <w:textAlignment w:val="baseline"/>
        <w:rPr>
          <w:rStyle w:val="normaltextrun"/>
          <w:rFonts w:ascii="Arial" w:hAnsi="Arial" w:cs="Arial"/>
          <w:color w:val="182D4B"/>
        </w:rPr>
      </w:pPr>
    </w:p>
    <w:p w14:paraId="178762BB" w14:textId="6EAEA205" w:rsidR="00526D4E" w:rsidRDefault="00526D4E" w:rsidP="00EB4857">
      <w:pPr>
        <w:pStyle w:val="paragraph"/>
        <w:spacing w:before="0" w:beforeAutospacing="0" w:after="0" w:afterAutospacing="0"/>
        <w:textAlignment w:val="baseline"/>
        <w:rPr>
          <w:rStyle w:val="normaltextrun"/>
          <w:rFonts w:ascii="Arial" w:hAnsi="Arial" w:cs="Arial"/>
          <w:color w:val="182D4B"/>
        </w:rPr>
      </w:pPr>
      <w:r>
        <w:rPr>
          <w:rStyle w:val="normaltextrun"/>
          <w:rFonts w:ascii="Arial" w:hAnsi="Arial" w:cs="Arial"/>
          <w:color w:val="182D4B"/>
        </w:rPr>
        <w:t>As part of our ongoing commitment to supporting young carers and their families, we are working in partnership with North Tyneside Carer’s Centre and their Young Carers in Schools Programme Team. This collaboration aims to:</w:t>
      </w:r>
    </w:p>
    <w:p w14:paraId="71CEFB12" w14:textId="6C5704D7" w:rsidR="00526D4E" w:rsidRDefault="00526D4E" w:rsidP="00526D4E">
      <w:pPr>
        <w:pStyle w:val="paragraph"/>
        <w:numPr>
          <w:ilvl w:val="0"/>
          <w:numId w:val="22"/>
        </w:numPr>
        <w:spacing w:before="0" w:beforeAutospacing="0" w:after="0" w:afterAutospacing="0"/>
        <w:textAlignment w:val="baseline"/>
        <w:rPr>
          <w:rStyle w:val="normaltextrun"/>
          <w:rFonts w:ascii="Arial" w:hAnsi="Arial" w:cs="Arial"/>
          <w:color w:val="182D4B"/>
        </w:rPr>
      </w:pPr>
      <w:r>
        <w:rPr>
          <w:rStyle w:val="normaltextrun"/>
          <w:rFonts w:ascii="Arial" w:hAnsi="Arial" w:cs="Arial"/>
          <w:color w:val="182D4B"/>
        </w:rPr>
        <w:t>Improve identification of young carers within school</w:t>
      </w:r>
    </w:p>
    <w:p w14:paraId="61619D2C" w14:textId="0D281206" w:rsidR="00526D4E" w:rsidRDefault="00526D4E" w:rsidP="00526D4E">
      <w:pPr>
        <w:pStyle w:val="paragraph"/>
        <w:numPr>
          <w:ilvl w:val="0"/>
          <w:numId w:val="22"/>
        </w:numPr>
        <w:spacing w:before="0" w:beforeAutospacing="0" w:after="0" w:afterAutospacing="0"/>
        <w:textAlignment w:val="baseline"/>
        <w:rPr>
          <w:rStyle w:val="normaltextrun"/>
          <w:rFonts w:ascii="Arial" w:hAnsi="Arial" w:cs="Arial"/>
          <w:color w:val="182D4B"/>
        </w:rPr>
      </w:pPr>
      <w:r>
        <w:rPr>
          <w:rStyle w:val="normaltextrun"/>
          <w:rFonts w:ascii="Arial" w:hAnsi="Arial" w:cs="Arial"/>
          <w:color w:val="182D4B"/>
        </w:rPr>
        <w:t>Raise awareness amongst staff and pupils</w:t>
      </w:r>
    </w:p>
    <w:p w14:paraId="55482467" w14:textId="404BB810" w:rsidR="00526D4E" w:rsidRDefault="00526D4E" w:rsidP="00526D4E">
      <w:pPr>
        <w:pStyle w:val="paragraph"/>
        <w:numPr>
          <w:ilvl w:val="0"/>
          <w:numId w:val="22"/>
        </w:numPr>
        <w:spacing w:before="0" w:beforeAutospacing="0" w:after="0" w:afterAutospacing="0"/>
        <w:textAlignment w:val="baseline"/>
        <w:rPr>
          <w:rStyle w:val="normaltextrun"/>
          <w:rFonts w:ascii="Arial" w:hAnsi="Arial" w:cs="Arial"/>
          <w:color w:val="182D4B"/>
        </w:rPr>
      </w:pPr>
      <w:r>
        <w:rPr>
          <w:rStyle w:val="normaltextrun"/>
          <w:rFonts w:ascii="Arial" w:hAnsi="Arial" w:cs="Arial"/>
          <w:color w:val="182D4B"/>
        </w:rPr>
        <w:t>Establish a peer support group for young carers</w:t>
      </w:r>
    </w:p>
    <w:p w14:paraId="33E1261D" w14:textId="3E777D90" w:rsidR="00526D4E" w:rsidRDefault="00526D4E" w:rsidP="00526D4E">
      <w:pPr>
        <w:pStyle w:val="paragraph"/>
        <w:spacing w:before="0" w:beforeAutospacing="0" w:after="0" w:afterAutospacing="0"/>
        <w:textAlignment w:val="baseline"/>
        <w:rPr>
          <w:rStyle w:val="normaltextrun"/>
          <w:rFonts w:ascii="Arial" w:hAnsi="Arial" w:cs="Arial"/>
          <w:color w:val="182D4B"/>
        </w:rPr>
      </w:pPr>
    </w:p>
    <w:p w14:paraId="29158B3C" w14:textId="2C1901A5" w:rsidR="007B07A8" w:rsidRDefault="00526D4E" w:rsidP="00526D4E">
      <w:pPr>
        <w:pStyle w:val="paragraph"/>
        <w:spacing w:before="0" w:beforeAutospacing="0" w:after="0" w:afterAutospacing="0"/>
        <w:textAlignment w:val="baseline"/>
        <w:rPr>
          <w:rStyle w:val="normaltextrun"/>
          <w:rFonts w:ascii="Arial" w:hAnsi="Arial" w:cs="Arial"/>
          <w:b/>
          <w:color w:val="182D4B"/>
        </w:rPr>
      </w:pPr>
      <w:r>
        <w:rPr>
          <w:rStyle w:val="normaltextrun"/>
          <w:rFonts w:ascii="Arial" w:hAnsi="Arial" w:cs="Arial"/>
          <w:color w:val="182D4B"/>
        </w:rPr>
        <w:t xml:space="preserve">We are keen to ensure that any young carers in our school community receive the appropriate support. </w:t>
      </w:r>
      <w:r w:rsidR="00FC4465">
        <w:rPr>
          <w:rStyle w:val="normaltextrun"/>
          <w:rFonts w:ascii="Arial" w:hAnsi="Arial" w:cs="Arial"/>
          <w:color w:val="182D4B"/>
        </w:rPr>
        <w:t xml:space="preserve">This includes a priority ease card which can be used to access free activities and Young Carers groups.  </w:t>
      </w:r>
      <w:r>
        <w:rPr>
          <w:rStyle w:val="normaltextrun"/>
          <w:rFonts w:ascii="Arial" w:hAnsi="Arial" w:cs="Arial"/>
          <w:color w:val="182D4B"/>
        </w:rPr>
        <w:t xml:space="preserve">If you believe that your child may be a young carer, or if you would like more information, please do not hesitate to contact </w:t>
      </w:r>
      <w:r w:rsidR="00FC4465">
        <w:rPr>
          <w:rStyle w:val="normaltextrun"/>
          <w:rFonts w:ascii="Arial" w:hAnsi="Arial" w:cs="Arial"/>
          <w:color w:val="182D4B"/>
        </w:rPr>
        <w:t>us or Mrs Liddle (Deputy Head).</w:t>
      </w:r>
      <w:bookmarkStart w:id="0" w:name="_GoBack"/>
      <w:bookmarkEnd w:id="0"/>
    </w:p>
    <w:p w14:paraId="7D272185" w14:textId="77777777" w:rsidR="00526D4E" w:rsidRPr="00526D4E" w:rsidRDefault="00526D4E" w:rsidP="00526D4E">
      <w:pPr>
        <w:pStyle w:val="paragraph"/>
        <w:spacing w:before="0" w:beforeAutospacing="0" w:after="0" w:afterAutospacing="0"/>
        <w:textAlignment w:val="baseline"/>
        <w:rPr>
          <w:rFonts w:ascii="Arial" w:hAnsi="Arial" w:cs="Arial"/>
          <w:b/>
          <w:color w:val="182D4B"/>
        </w:rPr>
      </w:pPr>
    </w:p>
    <w:p w14:paraId="7AB47778" w14:textId="0F870954" w:rsidR="00526D4E" w:rsidRPr="00526D4E" w:rsidRDefault="007B07A8" w:rsidP="00526D4E">
      <w:pPr>
        <w:spacing w:before="100" w:beforeAutospacing="1" w:after="100" w:afterAutospacing="1"/>
        <w:rPr>
          <w:sz w:val="24"/>
          <w:szCs w:val="24"/>
        </w:rPr>
      </w:pPr>
      <w:r w:rsidRPr="007B07A8">
        <w:rPr>
          <w:sz w:val="24"/>
          <w:szCs w:val="24"/>
        </w:rPr>
        <w:t>Yours sincerely,</w:t>
      </w:r>
    </w:p>
    <w:tbl>
      <w:tblPr>
        <w:tblW w:w="9040" w:type="dxa"/>
        <w:tblCellSpacing w:w="18" w:type="dxa"/>
        <w:shd w:val="clear" w:color="auto" w:fill="FFFFFF"/>
        <w:tblCellMar>
          <w:left w:w="0" w:type="dxa"/>
          <w:right w:w="0" w:type="dxa"/>
        </w:tblCellMar>
        <w:tblLook w:val="04A0" w:firstRow="1" w:lastRow="0" w:firstColumn="1" w:lastColumn="0" w:noHBand="0" w:noVBand="1"/>
      </w:tblPr>
      <w:tblGrid>
        <w:gridCol w:w="4256"/>
        <w:gridCol w:w="127"/>
        <w:gridCol w:w="106"/>
        <w:gridCol w:w="486"/>
        <w:gridCol w:w="4065"/>
      </w:tblGrid>
      <w:tr w:rsidR="00526D4E" w14:paraId="46644BD3" w14:textId="77777777" w:rsidTr="00526D4E">
        <w:trPr>
          <w:tblCellSpacing w:w="18" w:type="dxa"/>
        </w:trPr>
        <w:tc>
          <w:tcPr>
            <w:tcW w:w="4202" w:type="dxa"/>
            <w:shd w:val="clear" w:color="auto" w:fill="FFFFFF"/>
            <w:tcMar>
              <w:top w:w="15" w:type="dxa"/>
              <w:left w:w="15" w:type="dxa"/>
              <w:bottom w:w="15" w:type="dxa"/>
              <w:right w:w="15" w:type="dxa"/>
            </w:tcMar>
            <w:vAlign w:val="center"/>
            <w:hideMark/>
          </w:tcPr>
          <w:p w14:paraId="7858331F" w14:textId="2BC7E792" w:rsidR="00526D4E" w:rsidRDefault="00526D4E">
            <w:pPr>
              <w:pStyle w:val="xmsonormal"/>
              <w:spacing w:line="252" w:lineRule="auto"/>
            </w:pPr>
          </w:p>
          <w:p w14:paraId="6AAE2844" w14:textId="3194119A" w:rsidR="00526D4E" w:rsidRDefault="00526D4E">
            <w:pPr>
              <w:pStyle w:val="xmsonormal"/>
              <w:spacing w:line="252" w:lineRule="auto"/>
              <w:rPr>
                <w:rFonts w:ascii="Arial" w:hAnsi="Arial" w:cs="Arial"/>
                <w:b/>
                <w:bCs/>
                <w:color w:val="000000"/>
              </w:rPr>
            </w:pPr>
            <w:r>
              <w:rPr>
                <w:rFonts w:ascii="Arial" w:hAnsi="Arial" w:cs="Arial"/>
                <w:b/>
                <w:bCs/>
                <w:color w:val="000000"/>
              </w:rPr>
              <w:t>Kiersten Browne</w:t>
            </w:r>
          </w:p>
          <w:p w14:paraId="187410F9" w14:textId="4C6DCFC0" w:rsidR="00526D4E" w:rsidRPr="00526D4E" w:rsidRDefault="00526D4E">
            <w:pPr>
              <w:pStyle w:val="xmsonormal"/>
              <w:spacing w:line="252" w:lineRule="auto"/>
              <w:rPr>
                <w:b/>
              </w:rPr>
            </w:pPr>
            <w:r w:rsidRPr="00526D4E">
              <w:rPr>
                <w:rFonts w:ascii="Arial" w:hAnsi="Arial" w:cs="Arial"/>
                <w:b/>
                <w:color w:val="333333"/>
                <w:shd w:val="clear" w:color="auto" w:fill="FFFFFF"/>
              </w:rPr>
              <w:t>Young Carers' in Schools Programme Lead</w:t>
            </w:r>
          </w:p>
          <w:p w14:paraId="4EE7B063" w14:textId="0B3C84B1" w:rsidR="00526D4E" w:rsidRDefault="00526D4E" w:rsidP="00526D4E">
            <w:pPr>
              <w:pStyle w:val="xmsonormal"/>
              <w:spacing w:line="252" w:lineRule="auto"/>
            </w:pPr>
            <w:r>
              <w:rPr>
                <w:rFonts w:ascii="Arial" w:hAnsi="Arial" w:cs="Arial"/>
                <w:b/>
                <w:bCs/>
                <w:color w:val="000000"/>
              </w:rPr>
              <w:lastRenderedPageBreak/>
              <w:t>​North Tyneside Carers' Centre</w:t>
            </w:r>
          </w:p>
        </w:tc>
        <w:tc>
          <w:tcPr>
            <w:tcW w:w="91" w:type="dxa"/>
            <w:shd w:val="clear" w:color="auto" w:fill="FFFFFF"/>
            <w:tcMar>
              <w:top w:w="15" w:type="dxa"/>
              <w:left w:w="15" w:type="dxa"/>
              <w:bottom w:w="15" w:type="dxa"/>
              <w:right w:w="15" w:type="dxa"/>
            </w:tcMar>
            <w:vAlign w:val="center"/>
            <w:hideMark/>
          </w:tcPr>
          <w:p w14:paraId="2966B7C8" w14:textId="77777777" w:rsidR="00526D4E" w:rsidRDefault="00526D4E"/>
        </w:tc>
        <w:tc>
          <w:tcPr>
            <w:tcW w:w="70" w:type="dxa"/>
            <w:tcBorders>
              <w:top w:val="nil"/>
              <w:left w:val="single" w:sz="8" w:space="0" w:color="4B156F"/>
              <w:bottom w:val="nil"/>
              <w:right w:val="nil"/>
            </w:tcBorders>
            <w:shd w:val="clear" w:color="auto" w:fill="FFFFFF"/>
            <w:tcMar>
              <w:top w:w="15" w:type="dxa"/>
              <w:left w:w="15" w:type="dxa"/>
              <w:bottom w:w="15" w:type="dxa"/>
              <w:right w:w="15" w:type="dxa"/>
            </w:tcMar>
            <w:vAlign w:val="center"/>
            <w:hideMark/>
          </w:tcPr>
          <w:p w14:paraId="64A54A1F" w14:textId="77777777" w:rsidR="00526D4E" w:rsidRDefault="00526D4E">
            <w:pPr>
              <w:rPr>
                <w:rFonts w:ascii="Times New Roman" w:hAnsi="Times New Roman" w:cs="Times New Roman"/>
                <w:sz w:val="20"/>
                <w:szCs w:val="20"/>
              </w:rPr>
            </w:pPr>
          </w:p>
        </w:tc>
        <w:tc>
          <w:tcPr>
            <w:tcW w:w="450" w:type="dxa"/>
            <w:shd w:val="clear" w:color="auto" w:fill="FFFFFF"/>
            <w:tcMar>
              <w:top w:w="15" w:type="dxa"/>
              <w:left w:w="15" w:type="dxa"/>
              <w:bottom w:w="15" w:type="dxa"/>
              <w:right w:w="15" w:type="dxa"/>
            </w:tcMar>
            <w:vAlign w:val="center"/>
            <w:hideMark/>
          </w:tcPr>
          <w:p w14:paraId="341978A1" w14:textId="77777777" w:rsidR="00526D4E" w:rsidRDefault="00526D4E">
            <w:pPr>
              <w:rPr>
                <w:rFonts w:ascii="Times New Roman" w:hAnsi="Times New Roman" w:cs="Times New Roman"/>
                <w:sz w:val="20"/>
                <w:szCs w:val="20"/>
              </w:rPr>
            </w:pPr>
          </w:p>
        </w:tc>
        <w:tc>
          <w:tcPr>
            <w:tcW w:w="0" w:type="auto"/>
            <w:shd w:val="clear" w:color="auto" w:fill="FFFFFF"/>
            <w:tcMar>
              <w:top w:w="15" w:type="dxa"/>
              <w:left w:w="15" w:type="dxa"/>
              <w:bottom w:w="15" w:type="dxa"/>
              <w:right w:w="15" w:type="dxa"/>
            </w:tcMar>
            <w:vAlign w:val="center"/>
            <w:hideMark/>
          </w:tcPr>
          <w:tbl>
            <w:tblPr>
              <w:tblW w:w="0" w:type="auto"/>
              <w:tblCellSpacing w:w="18" w:type="dxa"/>
              <w:tblCellMar>
                <w:left w:w="0" w:type="dxa"/>
                <w:right w:w="0" w:type="dxa"/>
              </w:tblCellMar>
              <w:tblLook w:val="04A0" w:firstRow="1" w:lastRow="0" w:firstColumn="1" w:lastColumn="0" w:noHBand="0" w:noVBand="1"/>
            </w:tblPr>
            <w:tblGrid>
              <w:gridCol w:w="504"/>
              <w:gridCol w:w="3304"/>
            </w:tblGrid>
            <w:tr w:rsidR="00526D4E" w14:paraId="032B3429" w14:textId="77777777">
              <w:trPr>
                <w:trHeight w:val="214"/>
                <w:tblCellSpacing w:w="18" w:type="dxa"/>
              </w:trPr>
              <w:tc>
                <w:tcPr>
                  <w:tcW w:w="450" w:type="dxa"/>
                  <w:tcMar>
                    <w:top w:w="15" w:type="dxa"/>
                    <w:left w:w="15" w:type="dxa"/>
                    <w:bottom w:w="15" w:type="dxa"/>
                    <w:right w:w="15" w:type="dxa"/>
                  </w:tcMar>
                  <w:vAlign w:val="center"/>
                  <w:hideMark/>
                </w:tcPr>
                <w:p w14:paraId="50358B82" w14:textId="28BE11C8" w:rsidR="00526D4E" w:rsidRDefault="00526D4E">
                  <w:pPr>
                    <w:pStyle w:val="xmsonormal"/>
                    <w:spacing w:line="252" w:lineRule="auto"/>
                  </w:pPr>
                  <w:r>
                    <w:rPr>
                      <w:rFonts w:ascii="Arial" w:hAnsi="Arial" w:cs="Arial"/>
                      <w:noProof/>
                      <w:color w:val="FFFFFF"/>
                      <w:shd w:val="clear" w:color="auto" w:fill="4B156F"/>
                    </w:rPr>
                    <w:drawing>
                      <wp:inline distT="0" distB="0" distL="0" distR="0" wp14:anchorId="0764B25E" wp14:editId="3D20A747">
                        <wp:extent cx="129540" cy="129540"/>
                        <wp:effectExtent l="0" t="0" r="3810" b="3810"/>
                        <wp:docPr id="10" name="Picture 10" descr="cid:image003.png@01DB6739.19B0B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3" descr="cid:image003.png@01DB6739.19B0B710"/>
                                <pic:cNvPicPr>
                                  <a:picLocks noChangeAspect="1" noChangeArrowheads="1"/>
                                </pic:cNvPicPr>
                              </pic:nvPicPr>
                              <pic:blipFill>
                                <a:blip r:embed="rId14" r:link="rId15">
                                  <a:extLst>
                                    <a:ext uri="{28A0092B-C50C-407E-A947-70E740481C1C}">
                                      <a14:useLocalDpi xmlns:a14="http://schemas.microsoft.com/office/drawing/2010/main" val="0"/>
                                    </a:ext>
                                  </a:extLst>
                                </a:blip>
                                <a:srcRect/>
                                <a:stretch>
                                  <a:fillRect/>
                                </a:stretch>
                              </pic:blipFill>
                              <pic:spPr bwMode="auto">
                                <a:xfrm>
                                  <a:off x="0" y="0"/>
                                  <a:ext cx="129540" cy="129540"/>
                                </a:xfrm>
                                <a:prstGeom prst="rect">
                                  <a:avLst/>
                                </a:prstGeom>
                                <a:noFill/>
                                <a:ln>
                                  <a:noFill/>
                                </a:ln>
                              </pic:spPr>
                            </pic:pic>
                          </a:graphicData>
                        </a:graphic>
                      </wp:inline>
                    </w:drawing>
                  </w:r>
                </w:p>
                <w:tbl>
                  <w:tblPr>
                    <w:tblW w:w="0" w:type="auto"/>
                    <w:tblCellSpacing w:w="18" w:type="dxa"/>
                    <w:tblCellMar>
                      <w:left w:w="0" w:type="dxa"/>
                      <w:right w:w="0" w:type="dxa"/>
                    </w:tblCellMar>
                    <w:tblLook w:val="04A0" w:firstRow="1" w:lastRow="0" w:firstColumn="1" w:lastColumn="0" w:noHBand="0" w:noVBand="1"/>
                  </w:tblPr>
                  <w:tblGrid>
                    <w:gridCol w:w="108"/>
                  </w:tblGrid>
                  <w:tr w:rsidR="00526D4E" w14:paraId="7A90D0C6" w14:textId="77777777">
                    <w:trPr>
                      <w:tblCellSpacing w:w="18" w:type="dxa"/>
                    </w:trPr>
                    <w:tc>
                      <w:tcPr>
                        <w:tcW w:w="0" w:type="auto"/>
                        <w:tcMar>
                          <w:top w:w="15" w:type="dxa"/>
                          <w:left w:w="15" w:type="dxa"/>
                          <w:bottom w:w="15" w:type="dxa"/>
                          <w:right w:w="15" w:type="dxa"/>
                        </w:tcMar>
                        <w:vAlign w:val="bottom"/>
                        <w:hideMark/>
                      </w:tcPr>
                      <w:p w14:paraId="3135DDF5" w14:textId="77777777" w:rsidR="00526D4E" w:rsidRDefault="00526D4E"/>
                    </w:tc>
                  </w:tr>
                </w:tbl>
                <w:p w14:paraId="20A634CB" w14:textId="77777777" w:rsidR="00526D4E" w:rsidRDefault="00526D4E">
                  <w:pPr>
                    <w:rPr>
                      <w:rFonts w:ascii="Times New Roman" w:hAnsi="Times New Roman" w:cs="Times New Roman"/>
                      <w:sz w:val="20"/>
                      <w:szCs w:val="20"/>
                    </w:rPr>
                  </w:pPr>
                </w:p>
              </w:tc>
              <w:tc>
                <w:tcPr>
                  <w:tcW w:w="0" w:type="auto"/>
                  <w:tcMar>
                    <w:top w:w="15" w:type="dxa"/>
                    <w:left w:w="15" w:type="dxa"/>
                    <w:bottom w:w="15" w:type="dxa"/>
                    <w:right w:w="15" w:type="dxa"/>
                  </w:tcMar>
                  <w:vAlign w:val="center"/>
                  <w:hideMark/>
                </w:tcPr>
                <w:p w14:paraId="234402C6" w14:textId="77777777" w:rsidR="00526D4E" w:rsidRDefault="00526D4E">
                  <w:pPr>
                    <w:pStyle w:val="xmsonormal"/>
                    <w:spacing w:line="252" w:lineRule="auto"/>
                  </w:pPr>
                  <w:r>
                    <w:rPr>
                      <w:rFonts w:ascii="Arial" w:hAnsi="Arial" w:cs="Arial"/>
                      <w:b/>
                      <w:bCs/>
                      <w:color w:val="174E86"/>
                      <w:u w:val="single"/>
                    </w:rPr>
                    <w:t>0191 249 6480</w:t>
                  </w:r>
                </w:p>
              </w:tc>
            </w:tr>
            <w:tr w:rsidR="00526D4E" w14:paraId="54A72465" w14:textId="77777777">
              <w:trPr>
                <w:trHeight w:val="214"/>
                <w:tblCellSpacing w:w="18" w:type="dxa"/>
              </w:trPr>
              <w:tc>
                <w:tcPr>
                  <w:tcW w:w="450" w:type="dxa"/>
                  <w:tcMar>
                    <w:top w:w="15" w:type="dxa"/>
                    <w:left w:w="15" w:type="dxa"/>
                    <w:bottom w:w="15" w:type="dxa"/>
                    <w:right w:w="15" w:type="dxa"/>
                  </w:tcMar>
                  <w:vAlign w:val="center"/>
                  <w:hideMark/>
                </w:tcPr>
                <w:tbl>
                  <w:tblPr>
                    <w:tblW w:w="0" w:type="auto"/>
                    <w:tblCellSpacing w:w="18" w:type="dxa"/>
                    <w:tblCellMar>
                      <w:left w:w="0" w:type="dxa"/>
                      <w:right w:w="0" w:type="dxa"/>
                    </w:tblCellMar>
                    <w:tblLook w:val="04A0" w:firstRow="1" w:lastRow="0" w:firstColumn="1" w:lastColumn="0" w:noHBand="0" w:noVBand="1"/>
                  </w:tblPr>
                  <w:tblGrid>
                    <w:gridCol w:w="312"/>
                  </w:tblGrid>
                  <w:tr w:rsidR="00526D4E" w14:paraId="6936F27F" w14:textId="77777777">
                    <w:trPr>
                      <w:tblCellSpacing w:w="18" w:type="dxa"/>
                    </w:trPr>
                    <w:tc>
                      <w:tcPr>
                        <w:tcW w:w="0" w:type="auto"/>
                        <w:tcMar>
                          <w:top w:w="15" w:type="dxa"/>
                          <w:left w:w="15" w:type="dxa"/>
                          <w:bottom w:w="15" w:type="dxa"/>
                          <w:right w:w="15" w:type="dxa"/>
                        </w:tcMar>
                        <w:vAlign w:val="bottom"/>
                        <w:hideMark/>
                      </w:tcPr>
                      <w:p w14:paraId="2B7CAE49" w14:textId="68920278" w:rsidR="00526D4E" w:rsidRDefault="00526D4E">
                        <w:pPr>
                          <w:pStyle w:val="xmsonormal"/>
                          <w:spacing w:line="252" w:lineRule="auto"/>
                        </w:pPr>
                        <w:r>
                          <w:rPr>
                            <w:rFonts w:ascii="Arial" w:hAnsi="Arial" w:cs="Arial"/>
                            <w:noProof/>
                            <w:color w:val="FFFFFF"/>
                            <w:shd w:val="clear" w:color="auto" w:fill="4B156F"/>
                          </w:rPr>
                          <w:lastRenderedPageBreak/>
                          <w:drawing>
                            <wp:inline distT="0" distB="0" distL="0" distR="0" wp14:anchorId="3D1B854F" wp14:editId="0159AEC2">
                              <wp:extent cx="129540" cy="129540"/>
                              <wp:effectExtent l="0" t="0" r="3810" b="3810"/>
                              <wp:docPr id="9" name="Picture 9" descr="cid:image004.png@01DB6739.19B0B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4" descr="cid:image004.png@01DB6739.19B0B710"/>
                                      <pic:cNvPicPr>
                                        <a:picLocks noChangeAspect="1" noChangeArrowheads="1"/>
                                      </pic:cNvPicPr>
                                    </pic:nvPicPr>
                                    <pic:blipFill>
                                      <a:blip r:embed="rId16" r:link="rId17">
                                        <a:extLst>
                                          <a:ext uri="{28A0092B-C50C-407E-A947-70E740481C1C}">
                                            <a14:useLocalDpi xmlns:a14="http://schemas.microsoft.com/office/drawing/2010/main" val="0"/>
                                          </a:ext>
                                        </a:extLst>
                                      </a:blip>
                                      <a:srcRect/>
                                      <a:stretch>
                                        <a:fillRect/>
                                      </a:stretch>
                                    </pic:blipFill>
                                    <pic:spPr bwMode="auto">
                                      <a:xfrm>
                                        <a:off x="0" y="0"/>
                                        <a:ext cx="129540" cy="129540"/>
                                      </a:xfrm>
                                      <a:prstGeom prst="rect">
                                        <a:avLst/>
                                      </a:prstGeom>
                                      <a:noFill/>
                                      <a:ln>
                                        <a:noFill/>
                                      </a:ln>
                                    </pic:spPr>
                                  </pic:pic>
                                </a:graphicData>
                              </a:graphic>
                            </wp:inline>
                          </w:drawing>
                        </w:r>
                      </w:p>
                    </w:tc>
                  </w:tr>
                </w:tbl>
                <w:p w14:paraId="7C01EA05" w14:textId="77777777" w:rsidR="00526D4E" w:rsidRDefault="00526D4E">
                  <w:pPr>
                    <w:rPr>
                      <w:rFonts w:ascii="Times New Roman" w:hAnsi="Times New Roman" w:cs="Times New Roman"/>
                      <w:sz w:val="20"/>
                      <w:szCs w:val="20"/>
                    </w:rPr>
                  </w:pPr>
                </w:p>
              </w:tc>
              <w:tc>
                <w:tcPr>
                  <w:tcW w:w="0" w:type="auto"/>
                  <w:tcMar>
                    <w:top w:w="15" w:type="dxa"/>
                    <w:left w:w="15" w:type="dxa"/>
                    <w:bottom w:w="15" w:type="dxa"/>
                    <w:right w:w="15" w:type="dxa"/>
                  </w:tcMar>
                  <w:vAlign w:val="center"/>
                  <w:hideMark/>
                </w:tcPr>
                <w:p w14:paraId="707BB3A1" w14:textId="77777777" w:rsidR="00526D4E" w:rsidRDefault="00C10AAE">
                  <w:pPr>
                    <w:pStyle w:val="xmsonormal"/>
                    <w:spacing w:line="252" w:lineRule="auto"/>
                  </w:pPr>
                  <w:hyperlink r:id="rId18" w:history="1">
                    <w:r w:rsidR="00526D4E">
                      <w:rPr>
                        <w:rStyle w:val="Hyperlink"/>
                        <w:rFonts w:ascii="Arial" w:hAnsi="Arial" w:cs="Arial"/>
                      </w:rPr>
                      <w:t>Kiersten.Browne@ntcarers.co.uk</w:t>
                    </w:r>
                  </w:hyperlink>
                </w:p>
              </w:tc>
            </w:tr>
            <w:tr w:rsidR="00526D4E" w14:paraId="7D9D075A" w14:textId="77777777">
              <w:trPr>
                <w:trHeight w:val="214"/>
                <w:tblCellSpacing w:w="18" w:type="dxa"/>
              </w:trPr>
              <w:tc>
                <w:tcPr>
                  <w:tcW w:w="450" w:type="dxa"/>
                  <w:tcMar>
                    <w:top w:w="15" w:type="dxa"/>
                    <w:left w:w="15" w:type="dxa"/>
                    <w:bottom w:w="15" w:type="dxa"/>
                    <w:right w:w="15" w:type="dxa"/>
                  </w:tcMar>
                  <w:vAlign w:val="center"/>
                  <w:hideMark/>
                </w:tcPr>
                <w:tbl>
                  <w:tblPr>
                    <w:tblW w:w="0" w:type="auto"/>
                    <w:tblCellSpacing w:w="18" w:type="dxa"/>
                    <w:tblCellMar>
                      <w:left w:w="0" w:type="dxa"/>
                      <w:right w:w="0" w:type="dxa"/>
                    </w:tblCellMar>
                    <w:tblLook w:val="04A0" w:firstRow="1" w:lastRow="0" w:firstColumn="1" w:lastColumn="0" w:noHBand="0" w:noVBand="1"/>
                  </w:tblPr>
                  <w:tblGrid>
                    <w:gridCol w:w="312"/>
                  </w:tblGrid>
                  <w:tr w:rsidR="00526D4E" w14:paraId="53581087" w14:textId="77777777">
                    <w:trPr>
                      <w:tblCellSpacing w:w="18" w:type="dxa"/>
                    </w:trPr>
                    <w:tc>
                      <w:tcPr>
                        <w:tcW w:w="0" w:type="auto"/>
                        <w:tcMar>
                          <w:top w:w="15" w:type="dxa"/>
                          <w:left w:w="15" w:type="dxa"/>
                          <w:bottom w:w="15" w:type="dxa"/>
                          <w:right w:w="15" w:type="dxa"/>
                        </w:tcMar>
                        <w:vAlign w:val="bottom"/>
                        <w:hideMark/>
                      </w:tcPr>
                      <w:p w14:paraId="2B2C08BD" w14:textId="694F4E29" w:rsidR="00526D4E" w:rsidRDefault="00526D4E">
                        <w:pPr>
                          <w:pStyle w:val="xmsonormal"/>
                          <w:spacing w:line="252" w:lineRule="auto"/>
                        </w:pPr>
                        <w:r>
                          <w:rPr>
                            <w:rFonts w:ascii="Arial" w:hAnsi="Arial" w:cs="Arial"/>
                            <w:noProof/>
                            <w:color w:val="FFFFFF"/>
                            <w:shd w:val="clear" w:color="auto" w:fill="4B156F"/>
                          </w:rPr>
                          <w:drawing>
                            <wp:inline distT="0" distB="0" distL="0" distR="0" wp14:anchorId="63D5F446" wp14:editId="052EA3D1">
                              <wp:extent cx="129540" cy="129540"/>
                              <wp:effectExtent l="0" t="0" r="3810" b="3810"/>
                              <wp:docPr id="8" name="Picture 8" descr="cid:image005.png@01DB6739.19B0B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5" descr="cid:image005.png@01DB6739.19B0B710"/>
                                      <pic:cNvPicPr>
                                        <a:picLocks noChangeAspect="1" noChangeArrowheads="1"/>
                                      </pic:cNvPicPr>
                                    </pic:nvPicPr>
                                    <pic:blipFill>
                                      <a:blip r:embed="rId19" r:link="rId20">
                                        <a:extLst>
                                          <a:ext uri="{28A0092B-C50C-407E-A947-70E740481C1C}">
                                            <a14:useLocalDpi xmlns:a14="http://schemas.microsoft.com/office/drawing/2010/main" val="0"/>
                                          </a:ext>
                                        </a:extLst>
                                      </a:blip>
                                      <a:srcRect/>
                                      <a:stretch>
                                        <a:fillRect/>
                                      </a:stretch>
                                    </pic:blipFill>
                                    <pic:spPr bwMode="auto">
                                      <a:xfrm>
                                        <a:off x="0" y="0"/>
                                        <a:ext cx="129540" cy="129540"/>
                                      </a:xfrm>
                                      <a:prstGeom prst="rect">
                                        <a:avLst/>
                                      </a:prstGeom>
                                      <a:noFill/>
                                      <a:ln>
                                        <a:noFill/>
                                      </a:ln>
                                    </pic:spPr>
                                  </pic:pic>
                                </a:graphicData>
                              </a:graphic>
                            </wp:inline>
                          </w:drawing>
                        </w:r>
                      </w:p>
                    </w:tc>
                  </w:tr>
                </w:tbl>
                <w:p w14:paraId="747EEB06" w14:textId="77777777" w:rsidR="00526D4E" w:rsidRDefault="00526D4E">
                  <w:pPr>
                    <w:rPr>
                      <w:rFonts w:ascii="Times New Roman" w:hAnsi="Times New Roman" w:cs="Times New Roman"/>
                      <w:sz w:val="20"/>
                      <w:szCs w:val="20"/>
                    </w:rPr>
                  </w:pPr>
                </w:p>
              </w:tc>
              <w:tc>
                <w:tcPr>
                  <w:tcW w:w="0" w:type="auto"/>
                  <w:tcMar>
                    <w:top w:w="15" w:type="dxa"/>
                    <w:left w:w="15" w:type="dxa"/>
                    <w:bottom w:w="15" w:type="dxa"/>
                    <w:right w:w="15" w:type="dxa"/>
                  </w:tcMar>
                  <w:vAlign w:val="center"/>
                  <w:hideMark/>
                </w:tcPr>
                <w:p w14:paraId="440B392B" w14:textId="77777777" w:rsidR="00526D4E" w:rsidRDefault="00C10AAE">
                  <w:pPr>
                    <w:pStyle w:val="xmsonormal"/>
                    <w:spacing w:line="252" w:lineRule="auto"/>
                  </w:pPr>
                  <w:hyperlink r:id="rId21" w:tgtFrame="_blank" w:history="1">
                    <w:r w:rsidR="00526D4E">
                      <w:rPr>
                        <w:rStyle w:val="Hyperlink"/>
                        <w:rFonts w:ascii="Arial" w:hAnsi="Arial" w:cs="Arial"/>
                        <w:color w:val="000000"/>
                      </w:rPr>
                      <w:t>www.northtynesidecarers.org.uk</w:t>
                    </w:r>
                  </w:hyperlink>
                </w:p>
              </w:tc>
            </w:tr>
          </w:tbl>
          <w:p w14:paraId="0E8CB0B8" w14:textId="77777777" w:rsidR="00526D4E" w:rsidRDefault="00526D4E">
            <w:pPr>
              <w:rPr>
                <w:rFonts w:ascii="Times New Roman" w:hAnsi="Times New Roman" w:cs="Times New Roman"/>
                <w:sz w:val="20"/>
                <w:szCs w:val="20"/>
              </w:rPr>
            </w:pPr>
          </w:p>
        </w:tc>
      </w:tr>
    </w:tbl>
    <w:p w14:paraId="10BDB459" w14:textId="77777777" w:rsidR="00526D4E" w:rsidRDefault="00526D4E" w:rsidP="00526D4E">
      <w:pPr>
        <w:pStyle w:val="xmsonormal"/>
      </w:pPr>
      <w:r>
        <w:rPr>
          <w:vanish/>
        </w:rPr>
        <w:lastRenderedPageBreak/>
        <w:t> </w:t>
      </w:r>
    </w:p>
    <w:tbl>
      <w:tblPr>
        <w:tblW w:w="0" w:type="auto"/>
        <w:tblCellMar>
          <w:left w:w="0" w:type="dxa"/>
          <w:right w:w="0" w:type="dxa"/>
        </w:tblCellMar>
        <w:tblLook w:val="04A0" w:firstRow="1" w:lastRow="0" w:firstColumn="1" w:lastColumn="0" w:noHBand="0" w:noVBand="1"/>
      </w:tblPr>
      <w:tblGrid>
        <w:gridCol w:w="3005"/>
        <w:gridCol w:w="3005"/>
        <w:gridCol w:w="3006"/>
      </w:tblGrid>
      <w:tr w:rsidR="00526D4E" w14:paraId="08677912" w14:textId="77777777" w:rsidTr="00526D4E">
        <w:tc>
          <w:tcPr>
            <w:tcW w:w="3005" w:type="dxa"/>
            <w:tcMar>
              <w:top w:w="0" w:type="dxa"/>
              <w:left w:w="108" w:type="dxa"/>
              <w:bottom w:w="0" w:type="dxa"/>
              <w:right w:w="108" w:type="dxa"/>
            </w:tcMar>
            <w:hideMark/>
          </w:tcPr>
          <w:p w14:paraId="58BC73E0" w14:textId="77777777" w:rsidR="00526D4E" w:rsidRDefault="00526D4E">
            <w:pPr>
              <w:pStyle w:val="xmsonormal"/>
              <w:jc w:val="center"/>
            </w:pPr>
            <w:r>
              <w:t> </w:t>
            </w:r>
          </w:p>
        </w:tc>
        <w:tc>
          <w:tcPr>
            <w:tcW w:w="3005" w:type="dxa"/>
            <w:tcMar>
              <w:top w:w="0" w:type="dxa"/>
              <w:left w:w="108" w:type="dxa"/>
              <w:bottom w:w="0" w:type="dxa"/>
              <w:right w:w="108" w:type="dxa"/>
            </w:tcMar>
            <w:hideMark/>
          </w:tcPr>
          <w:p w14:paraId="50B64565" w14:textId="7A162197" w:rsidR="00526D4E" w:rsidRDefault="00526D4E" w:rsidP="00526D4E">
            <w:pPr>
              <w:pStyle w:val="xmsonormal"/>
            </w:pPr>
          </w:p>
        </w:tc>
        <w:tc>
          <w:tcPr>
            <w:tcW w:w="3006" w:type="dxa"/>
            <w:tcMar>
              <w:top w:w="0" w:type="dxa"/>
              <w:left w:w="108" w:type="dxa"/>
              <w:bottom w:w="0" w:type="dxa"/>
              <w:right w:w="108" w:type="dxa"/>
            </w:tcMar>
            <w:hideMark/>
          </w:tcPr>
          <w:p w14:paraId="7B91188B" w14:textId="77777777" w:rsidR="00526D4E" w:rsidRDefault="00526D4E">
            <w:pPr>
              <w:pStyle w:val="xmsonormal"/>
              <w:jc w:val="center"/>
            </w:pPr>
            <w:r>
              <w:t> </w:t>
            </w:r>
          </w:p>
        </w:tc>
      </w:tr>
      <w:tr w:rsidR="00526D4E" w14:paraId="190A1770" w14:textId="77777777" w:rsidTr="00526D4E">
        <w:tc>
          <w:tcPr>
            <w:tcW w:w="3005" w:type="dxa"/>
            <w:tcMar>
              <w:top w:w="0" w:type="dxa"/>
              <w:left w:w="108" w:type="dxa"/>
              <w:bottom w:w="0" w:type="dxa"/>
              <w:right w:w="108" w:type="dxa"/>
            </w:tcMar>
            <w:hideMark/>
          </w:tcPr>
          <w:p w14:paraId="049C62A9" w14:textId="2896743E" w:rsidR="00526D4E" w:rsidRDefault="00526D4E">
            <w:pPr>
              <w:pStyle w:val="xmsonormal"/>
              <w:jc w:val="center"/>
            </w:pPr>
          </w:p>
        </w:tc>
        <w:tc>
          <w:tcPr>
            <w:tcW w:w="3005" w:type="dxa"/>
            <w:tcMar>
              <w:top w:w="0" w:type="dxa"/>
              <w:left w:w="108" w:type="dxa"/>
              <w:bottom w:w="0" w:type="dxa"/>
              <w:right w:w="108" w:type="dxa"/>
            </w:tcMar>
            <w:hideMark/>
          </w:tcPr>
          <w:p w14:paraId="7E81ACEE" w14:textId="4D7BFC9A" w:rsidR="00526D4E" w:rsidRDefault="00526D4E">
            <w:pPr>
              <w:pStyle w:val="xmsonormal"/>
              <w:jc w:val="center"/>
            </w:pPr>
          </w:p>
        </w:tc>
        <w:tc>
          <w:tcPr>
            <w:tcW w:w="3006" w:type="dxa"/>
            <w:tcMar>
              <w:top w:w="0" w:type="dxa"/>
              <w:left w:w="108" w:type="dxa"/>
              <w:bottom w:w="0" w:type="dxa"/>
              <w:right w:w="108" w:type="dxa"/>
            </w:tcMar>
            <w:hideMark/>
          </w:tcPr>
          <w:p w14:paraId="4FD427DD" w14:textId="4A7D8C4B" w:rsidR="00526D4E" w:rsidRDefault="00526D4E">
            <w:pPr>
              <w:pStyle w:val="xmsonormal"/>
              <w:jc w:val="center"/>
            </w:pPr>
          </w:p>
        </w:tc>
      </w:tr>
    </w:tbl>
    <w:p w14:paraId="3331E879" w14:textId="77777777" w:rsidR="00526D4E" w:rsidRDefault="00526D4E" w:rsidP="00526D4E">
      <w:pPr>
        <w:pStyle w:val="xmsonormal"/>
      </w:pPr>
      <w:r>
        <w:t> </w:t>
      </w:r>
    </w:p>
    <w:p w14:paraId="1CB03A0F" w14:textId="77777777" w:rsidR="00526D4E" w:rsidRDefault="00526D4E" w:rsidP="00526D4E">
      <w:pPr>
        <w:pStyle w:val="xmsonormal"/>
      </w:pPr>
      <w:r>
        <w:t> </w:t>
      </w:r>
    </w:p>
    <w:p w14:paraId="21920745" w14:textId="77777777" w:rsidR="00526D4E" w:rsidRPr="007B07A8" w:rsidRDefault="00526D4E" w:rsidP="007B07A8">
      <w:pPr>
        <w:spacing w:before="100" w:beforeAutospacing="1" w:after="100" w:afterAutospacing="1"/>
        <w:rPr>
          <w:sz w:val="24"/>
          <w:szCs w:val="24"/>
        </w:rPr>
      </w:pPr>
    </w:p>
    <w:p w14:paraId="40A76462" w14:textId="19FA8A2E" w:rsidR="007B07A8" w:rsidRPr="008B4A06" w:rsidRDefault="007B07A8" w:rsidP="007B07A8">
      <w:pPr>
        <w:rPr>
          <w:rFonts w:eastAsia="Calibri"/>
          <w:sz w:val="24"/>
          <w:szCs w:val="24"/>
        </w:rPr>
      </w:pPr>
    </w:p>
    <w:sectPr w:rsidR="007B07A8" w:rsidRPr="008B4A06" w:rsidSect="00635678">
      <w:footerReference w:type="default" r:id="rId22"/>
      <w:pgSz w:w="11906" w:h="16838"/>
      <w:pgMar w:top="1560" w:right="1418" w:bottom="2127" w:left="1418"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0AF413" w14:textId="77777777" w:rsidR="00C10AAE" w:rsidRDefault="00C10AAE" w:rsidP="00767064">
      <w:r>
        <w:separator/>
      </w:r>
    </w:p>
  </w:endnote>
  <w:endnote w:type="continuationSeparator" w:id="0">
    <w:p w14:paraId="1F7C6365" w14:textId="77777777" w:rsidR="00C10AAE" w:rsidRDefault="00C10AAE" w:rsidP="00767064">
      <w:r>
        <w:continuationSeparator/>
      </w:r>
    </w:p>
  </w:endnote>
  <w:endnote w:type="continuationNotice" w:id="1">
    <w:p w14:paraId="041035A1" w14:textId="77777777" w:rsidR="00C10AAE" w:rsidRDefault="00C10A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iome">
    <w:charset w:val="00"/>
    <w:family w:val="swiss"/>
    <w:pitch w:val="variable"/>
    <w:sig w:usb0="A11526FF" w:usb1="8000000A" w:usb2="00010000" w:usb3="00000000" w:csb0="0000019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CE98A4" w14:textId="0F7A1E30" w:rsidR="000A4DB8" w:rsidRPr="00767064" w:rsidRDefault="000A4DB8">
    <w:pPr>
      <w:pStyle w:val="Footer"/>
      <w:rPr>
        <w:sz w:val="18"/>
        <w:szCs w:val="18"/>
      </w:rPr>
    </w:pPr>
    <w:r w:rsidRPr="00767064">
      <w:rPr>
        <w:sz w:val="18"/>
        <w:szCs w:val="18"/>
      </w:rPr>
      <w:t xml:space="preserve">Registered Charity no: 1051472. Registered Company no: </w:t>
    </w:r>
    <w:r>
      <w:rPr>
        <w:sz w:val="18"/>
        <w:szCs w:val="18"/>
      </w:rPr>
      <w:t>0</w:t>
    </w:r>
    <w:r w:rsidRPr="00767064">
      <w:rPr>
        <w:sz w:val="18"/>
        <w:szCs w:val="18"/>
      </w:rPr>
      <w:t>3130902</w:t>
    </w:r>
  </w:p>
  <w:p w14:paraId="44EAFD9C" w14:textId="54E1F474" w:rsidR="000A4DB8" w:rsidRDefault="000A4DB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900773" w14:textId="77777777" w:rsidR="00C10AAE" w:rsidRDefault="00C10AAE" w:rsidP="00767064">
      <w:r>
        <w:separator/>
      </w:r>
    </w:p>
  </w:footnote>
  <w:footnote w:type="continuationSeparator" w:id="0">
    <w:p w14:paraId="4F89CFDE" w14:textId="77777777" w:rsidR="00C10AAE" w:rsidRDefault="00C10AAE" w:rsidP="00767064">
      <w:r>
        <w:continuationSeparator/>
      </w:r>
    </w:p>
  </w:footnote>
  <w:footnote w:type="continuationNotice" w:id="1">
    <w:p w14:paraId="741628B1" w14:textId="77777777" w:rsidR="00C10AAE" w:rsidRDefault="00C10AAE"/>
  </w:footnote>
</w:footnotes>
</file>

<file path=word/intelligence2.xml><?xml version="1.0" encoding="utf-8"?>
<int2:intelligence xmlns:int2="http://schemas.microsoft.com/office/intelligence/2020/intelligence">
  <int2:observations>
    <int2:bookmark int2:bookmarkName="_Int_VmLfCaM6" int2:invalidationBookmarkName="" int2:hashCode="E18b2GTcO5rSQ2" int2:id="kl85qzTo">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C2ECD"/>
    <w:multiLevelType w:val="hybridMultilevel"/>
    <w:tmpl w:val="BFB05D82"/>
    <w:lvl w:ilvl="0" w:tplc="C86443B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956EDA"/>
    <w:multiLevelType w:val="hybridMultilevel"/>
    <w:tmpl w:val="11264A1A"/>
    <w:lvl w:ilvl="0" w:tplc="FFFFFFFF">
      <w:start w:val="1"/>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AD2088"/>
    <w:multiLevelType w:val="hybridMultilevel"/>
    <w:tmpl w:val="8D28D834"/>
    <w:lvl w:ilvl="0" w:tplc="C86443B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49638B"/>
    <w:multiLevelType w:val="hybridMultilevel"/>
    <w:tmpl w:val="156668E8"/>
    <w:lvl w:ilvl="0" w:tplc="2ABE117C">
      <w:numFmt w:val="bullet"/>
      <w:lvlText w:val="-"/>
      <w:lvlJc w:val="left"/>
      <w:pPr>
        <w:ind w:left="720" w:hanging="360"/>
      </w:pPr>
      <w:rPr>
        <w:rFonts w:ascii="Calibri" w:hAnsi="Calibri" w:hint="default"/>
      </w:rPr>
    </w:lvl>
    <w:lvl w:ilvl="1" w:tplc="34B68AA0">
      <w:start w:val="1"/>
      <w:numFmt w:val="bullet"/>
      <w:lvlText w:val="o"/>
      <w:lvlJc w:val="left"/>
      <w:pPr>
        <w:ind w:left="1440" w:hanging="360"/>
      </w:pPr>
      <w:rPr>
        <w:rFonts w:ascii="Courier New" w:hAnsi="Courier New" w:hint="default"/>
      </w:rPr>
    </w:lvl>
    <w:lvl w:ilvl="2" w:tplc="B1988E96">
      <w:start w:val="1"/>
      <w:numFmt w:val="bullet"/>
      <w:lvlText w:val=""/>
      <w:lvlJc w:val="left"/>
      <w:pPr>
        <w:ind w:left="2160" w:hanging="360"/>
      </w:pPr>
      <w:rPr>
        <w:rFonts w:ascii="Wingdings" w:hAnsi="Wingdings" w:hint="default"/>
      </w:rPr>
    </w:lvl>
    <w:lvl w:ilvl="3" w:tplc="9B28C3F4">
      <w:start w:val="1"/>
      <w:numFmt w:val="bullet"/>
      <w:lvlText w:val=""/>
      <w:lvlJc w:val="left"/>
      <w:pPr>
        <w:ind w:left="2880" w:hanging="360"/>
      </w:pPr>
      <w:rPr>
        <w:rFonts w:ascii="Symbol" w:hAnsi="Symbol" w:hint="default"/>
      </w:rPr>
    </w:lvl>
    <w:lvl w:ilvl="4" w:tplc="E9E22508">
      <w:start w:val="1"/>
      <w:numFmt w:val="bullet"/>
      <w:lvlText w:val="o"/>
      <w:lvlJc w:val="left"/>
      <w:pPr>
        <w:ind w:left="3600" w:hanging="360"/>
      </w:pPr>
      <w:rPr>
        <w:rFonts w:ascii="Courier New" w:hAnsi="Courier New" w:hint="default"/>
      </w:rPr>
    </w:lvl>
    <w:lvl w:ilvl="5" w:tplc="F7AE5B3A">
      <w:start w:val="1"/>
      <w:numFmt w:val="bullet"/>
      <w:lvlText w:val=""/>
      <w:lvlJc w:val="left"/>
      <w:pPr>
        <w:ind w:left="4320" w:hanging="360"/>
      </w:pPr>
      <w:rPr>
        <w:rFonts w:ascii="Wingdings" w:hAnsi="Wingdings" w:hint="default"/>
      </w:rPr>
    </w:lvl>
    <w:lvl w:ilvl="6" w:tplc="35A68666">
      <w:start w:val="1"/>
      <w:numFmt w:val="bullet"/>
      <w:lvlText w:val=""/>
      <w:lvlJc w:val="left"/>
      <w:pPr>
        <w:ind w:left="5040" w:hanging="360"/>
      </w:pPr>
      <w:rPr>
        <w:rFonts w:ascii="Symbol" w:hAnsi="Symbol" w:hint="default"/>
      </w:rPr>
    </w:lvl>
    <w:lvl w:ilvl="7" w:tplc="6DE2F3C4">
      <w:start w:val="1"/>
      <w:numFmt w:val="bullet"/>
      <w:lvlText w:val="o"/>
      <w:lvlJc w:val="left"/>
      <w:pPr>
        <w:ind w:left="5760" w:hanging="360"/>
      </w:pPr>
      <w:rPr>
        <w:rFonts w:ascii="Courier New" w:hAnsi="Courier New" w:hint="default"/>
      </w:rPr>
    </w:lvl>
    <w:lvl w:ilvl="8" w:tplc="6E644FB2">
      <w:start w:val="1"/>
      <w:numFmt w:val="bullet"/>
      <w:lvlText w:val=""/>
      <w:lvlJc w:val="left"/>
      <w:pPr>
        <w:ind w:left="6480" w:hanging="360"/>
      </w:pPr>
      <w:rPr>
        <w:rFonts w:ascii="Wingdings" w:hAnsi="Wingdings" w:hint="default"/>
      </w:rPr>
    </w:lvl>
  </w:abstractNum>
  <w:abstractNum w:abstractNumId="4" w15:restartNumberingAfterBreak="0">
    <w:nsid w:val="16BB3C2A"/>
    <w:multiLevelType w:val="multilevel"/>
    <w:tmpl w:val="B4DE5B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6DA2D40"/>
    <w:multiLevelType w:val="hybridMultilevel"/>
    <w:tmpl w:val="4DD67C3E"/>
    <w:lvl w:ilvl="0" w:tplc="C86443B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674349"/>
    <w:multiLevelType w:val="multilevel"/>
    <w:tmpl w:val="14D8E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B52264B"/>
    <w:multiLevelType w:val="hybridMultilevel"/>
    <w:tmpl w:val="E61E8A8E"/>
    <w:lvl w:ilvl="0" w:tplc="E8BCF38A">
      <w:start w:val="1"/>
      <w:numFmt w:val="bullet"/>
      <w:lvlText w:val=""/>
      <w:lvlJc w:val="left"/>
      <w:pPr>
        <w:ind w:left="720" w:hanging="360"/>
      </w:pPr>
      <w:rPr>
        <w:rFonts w:ascii="Symbol" w:hAnsi="Symbol" w:hint="default"/>
      </w:rPr>
    </w:lvl>
    <w:lvl w:ilvl="1" w:tplc="977E68A0">
      <w:start w:val="1"/>
      <w:numFmt w:val="bullet"/>
      <w:lvlText w:val="o"/>
      <w:lvlJc w:val="left"/>
      <w:pPr>
        <w:ind w:left="1440" w:hanging="360"/>
      </w:pPr>
      <w:rPr>
        <w:rFonts w:ascii="Courier New" w:hAnsi="Courier New" w:hint="default"/>
      </w:rPr>
    </w:lvl>
    <w:lvl w:ilvl="2" w:tplc="393871EA">
      <w:start w:val="1"/>
      <w:numFmt w:val="bullet"/>
      <w:lvlText w:val=""/>
      <w:lvlJc w:val="left"/>
      <w:pPr>
        <w:ind w:left="2160" w:hanging="360"/>
      </w:pPr>
      <w:rPr>
        <w:rFonts w:ascii="Wingdings" w:hAnsi="Wingdings" w:hint="default"/>
      </w:rPr>
    </w:lvl>
    <w:lvl w:ilvl="3" w:tplc="C0120FA8">
      <w:start w:val="1"/>
      <w:numFmt w:val="bullet"/>
      <w:lvlText w:val=""/>
      <w:lvlJc w:val="left"/>
      <w:pPr>
        <w:ind w:left="2880" w:hanging="360"/>
      </w:pPr>
      <w:rPr>
        <w:rFonts w:ascii="Symbol" w:hAnsi="Symbol" w:hint="default"/>
      </w:rPr>
    </w:lvl>
    <w:lvl w:ilvl="4" w:tplc="075233B6">
      <w:start w:val="1"/>
      <w:numFmt w:val="bullet"/>
      <w:lvlText w:val="o"/>
      <w:lvlJc w:val="left"/>
      <w:pPr>
        <w:ind w:left="3600" w:hanging="360"/>
      </w:pPr>
      <w:rPr>
        <w:rFonts w:ascii="Courier New" w:hAnsi="Courier New" w:hint="default"/>
      </w:rPr>
    </w:lvl>
    <w:lvl w:ilvl="5" w:tplc="25FA3184">
      <w:start w:val="1"/>
      <w:numFmt w:val="bullet"/>
      <w:lvlText w:val=""/>
      <w:lvlJc w:val="left"/>
      <w:pPr>
        <w:ind w:left="4320" w:hanging="360"/>
      </w:pPr>
      <w:rPr>
        <w:rFonts w:ascii="Wingdings" w:hAnsi="Wingdings" w:hint="default"/>
      </w:rPr>
    </w:lvl>
    <w:lvl w:ilvl="6" w:tplc="F89C11E0">
      <w:start w:val="1"/>
      <w:numFmt w:val="bullet"/>
      <w:lvlText w:val=""/>
      <w:lvlJc w:val="left"/>
      <w:pPr>
        <w:ind w:left="5040" w:hanging="360"/>
      </w:pPr>
      <w:rPr>
        <w:rFonts w:ascii="Symbol" w:hAnsi="Symbol" w:hint="default"/>
      </w:rPr>
    </w:lvl>
    <w:lvl w:ilvl="7" w:tplc="061CA6D4">
      <w:start w:val="1"/>
      <w:numFmt w:val="bullet"/>
      <w:lvlText w:val="o"/>
      <w:lvlJc w:val="left"/>
      <w:pPr>
        <w:ind w:left="5760" w:hanging="360"/>
      </w:pPr>
      <w:rPr>
        <w:rFonts w:ascii="Courier New" w:hAnsi="Courier New" w:hint="default"/>
      </w:rPr>
    </w:lvl>
    <w:lvl w:ilvl="8" w:tplc="B5F879CE">
      <w:start w:val="1"/>
      <w:numFmt w:val="bullet"/>
      <w:lvlText w:val=""/>
      <w:lvlJc w:val="left"/>
      <w:pPr>
        <w:ind w:left="6480" w:hanging="360"/>
      </w:pPr>
      <w:rPr>
        <w:rFonts w:ascii="Wingdings" w:hAnsi="Wingdings" w:hint="default"/>
      </w:rPr>
    </w:lvl>
  </w:abstractNum>
  <w:abstractNum w:abstractNumId="8" w15:restartNumberingAfterBreak="0">
    <w:nsid w:val="30F262CB"/>
    <w:multiLevelType w:val="multilevel"/>
    <w:tmpl w:val="75AE1472"/>
    <w:lvl w:ilvl="0">
      <w:start w:val="1"/>
      <w:numFmt w:val="decimal"/>
      <w:pStyle w:val="RMLevel1"/>
      <w:lvlText w:val="%1."/>
      <w:lvlJc w:val="left"/>
      <w:pPr>
        <w:tabs>
          <w:tab w:val="num" w:pos="720"/>
        </w:tabs>
        <w:ind w:left="720" w:hanging="720"/>
      </w:pPr>
      <w:rPr>
        <w:rFonts w:ascii="Arial" w:hAnsi="Arial" w:hint="default"/>
        <w:b w:val="0"/>
        <w:i w:val="0"/>
        <w:sz w:val="20"/>
      </w:rPr>
    </w:lvl>
    <w:lvl w:ilvl="1">
      <w:start w:val="1"/>
      <w:numFmt w:val="decimal"/>
      <w:pStyle w:val="RMLevel2"/>
      <w:lvlText w:val="%1.%2"/>
      <w:lvlJc w:val="left"/>
      <w:pPr>
        <w:tabs>
          <w:tab w:val="num" w:pos="720"/>
        </w:tabs>
        <w:ind w:left="720" w:hanging="720"/>
      </w:pPr>
      <w:rPr>
        <w:rFonts w:ascii="Arial" w:hAnsi="Arial" w:hint="default"/>
        <w:b w:val="0"/>
        <w:i w:val="0"/>
        <w:sz w:val="20"/>
      </w:rPr>
    </w:lvl>
    <w:lvl w:ilvl="2">
      <w:start w:val="1"/>
      <w:numFmt w:val="decimal"/>
      <w:pStyle w:val="RMLevel3"/>
      <w:lvlText w:val="%1.%2.%3"/>
      <w:lvlJc w:val="left"/>
      <w:pPr>
        <w:tabs>
          <w:tab w:val="num" w:pos="1440"/>
        </w:tabs>
        <w:ind w:left="1440" w:hanging="720"/>
      </w:pPr>
      <w:rPr>
        <w:rFonts w:ascii="Arial" w:hAnsi="Arial" w:hint="default"/>
        <w:b w:val="0"/>
        <w:i w:val="0"/>
        <w:sz w:val="20"/>
      </w:rPr>
    </w:lvl>
    <w:lvl w:ilvl="3">
      <w:start w:val="1"/>
      <w:numFmt w:val="decimal"/>
      <w:pStyle w:val="RMLevel4"/>
      <w:lvlText w:val="%1.%2.%3.%4"/>
      <w:lvlJc w:val="left"/>
      <w:pPr>
        <w:tabs>
          <w:tab w:val="num" w:pos="2495"/>
        </w:tabs>
        <w:ind w:left="2495" w:hanging="1055"/>
      </w:pPr>
      <w:rPr>
        <w:rFonts w:ascii="Arial" w:hAnsi="Arial" w:hint="default"/>
        <w:b w:val="0"/>
        <w:i w:val="0"/>
        <w:sz w:val="20"/>
      </w:rPr>
    </w:lvl>
    <w:lvl w:ilvl="4">
      <w:start w:val="1"/>
      <w:numFmt w:val="decimal"/>
      <w:pStyle w:val="RMLevel5"/>
      <w:lvlText w:val="%1.%2.%3.%4.%5"/>
      <w:lvlJc w:val="left"/>
      <w:pPr>
        <w:tabs>
          <w:tab w:val="num" w:pos="3742"/>
        </w:tabs>
        <w:ind w:left="3742" w:hanging="1247"/>
      </w:pPr>
      <w:rPr>
        <w:rFonts w:ascii="Arial" w:hAnsi="Arial" w:hint="default"/>
        <w:b w:val="0"/>
        <w:i w:val="0"/>
        <w:sz w:val="20"/>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9" w15:restartNumberingAfterBreak="0">
    <w:nsid w:val="35B47B4F"/>
    <w:multiLevelType w:val="hybridMultilevel"/>
    <w:tmpl w:val="9BC43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863FE2"/>
    <w:multiLevelType w:val="hybridMultilevel"/>
    <w:tmpl w:val="D1924800"/>
    <w:lvl w:ilvl="0" w:tplc="C86443B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985639"/>
    <w:multiLevelType w:val="hybridMultilevel"/>
    <w:tmpl w:val="18C45A4A"/>
    <w:lvl w:ilvl="0" w:tplc="C86443B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2325C1"/>
    <w:multiLevelType w:val="hybridMultilevel"/>
    <w:tmpl w:val="104225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240F0C0"/>
    <w:multiLevelType w:val="hybridMultilevel"/>
    <w:tmpl w:val="D6760714"/>
    <w:lvl w:ilvl="0" w:tplc="0E82FD20">
      <w:numFmt w:val="bullet"/>
      <w:lvlText w:val="-"/>
      <w:lvlJc w:val="left"/>
      <w:pPr>
        <w:ind w:left="720" w:hanging="360"/>
      </w:pPr>
      <w:rPr>
        <w:rFonts w:ascii="Calibri" w:hAnsi="Calibri" w:hint="default"/>
      </w:rPr>
    </w:lvl>
    <w:lvl w:ilvl="1" w:tplc="4A6C9E20">
      <w:start w:val="1"/>
      <w:numFmt w:val="bullet"/>
      <w:lvlText w:val="o"/>
      <w:lvlJc w:val="left"/>
      <w:pPr>
        <w:ind w:left="1440" w:hanging="360"/>
      </w:pPr>
      <w:rPr>
        <w:rFonts w:ascii="Courier New" w:hAnsi="Courier New" w:hint="default"/>
      </w:rPr>
    </w:lvl>
    <w:lvl w:ilvl="2" w:tplc="B0264370">
      <w:start w:val="1"/>
      <w:numFmt w:val="bullet"/>
      <w:lvlText w:val=""/>
      <w:lvlJc w:val="left"/>
      <w:pPr>
        <w:ind w:left="2160" w:hanging="360"/>
      </w:pPr>
      <w:rPr>
        <w:rFonts w:ascii="Wingdings" w:hAnsi="Wingdings" w:hint="default"/>
      </w:rPr>
    </w:lvl>
    <w:lvl w:ilvl="3" w:tplc="700CE60E">
      <w:start w:val="1"/>
      <w:numFmt w:val="bullet"/>
      <w:lvlText w:val=""/>
      <w:lvlJc w:val="left"/>
      <w:pPr>
        <w:ind w:left="2880" w:hanging="360"/>
      </w:pPr>
      <w:rPr>
        <w:rFonts w:ascii="Symbol" w:hAnsi="Symbol" w:hint="default"/>
      </w:rPr>
    </w:lvl>
    <w:lvl w:ilvl="4" w:tplc="3D9C0A3E">
      <w:start w:val="1"/>
      <w:numFmt w:val="bullet"/>
      <w:lvlText w:val="o"/>
      <w:lvlJc w:val="left"/>
      <w:pPr>
        <w:ind w:left="3600" w:hanging="360"/>
      </w:pPr>
      <w:rPr>
        <w:rFonts w:ascii="Courier New" w:hAnsi="Courier New" w:hint="default"/>
      </w:rPr>
    </w:lvl>
    <w:lvl w:ilvl="5" w:tplc="3BDE0530">
      <w:start w:val="1"/>
      <w:numFmt w:val="bullet"/>
      <w:lvlText w:val=""/>
      <w:lvlJc w:val="left"/>
      <w:pPr>
        <w:ind w:left="4320" w:hanging="360"/>
      </w:pPr>
      <w:rPr>
        <w:rFonts w:ascii="Wingdings" w:hAnsi="Wingdings" w:hint="default"/>
      </w:rPr>
    </w:lvl>
    <w:lvl w:ilvl="6" w:tplc="598226FA">
      <w:start w:val="1"/>
      <w:numFmt w:val="bullet"/>
      <w:lvlText w:val=""/>
      <w:lvlJc w:val="left"/>
      <w:pPr>
        <w:ind w:left="5040" w:hanging="360"/>
      </w:pPr>
      <w:rPr>
        <w:rFonts w:ascii="Symbol" w:hAnsi="Symbol" w:hint="default"/>
      </w:rPr>
    </w:lvl>
    <w:lvl w:ilvl="7" w:tplc="CBB6842A">
      <w:start w:val="1"/>
      <w:numFmt w:val="bullet"/>
      <w:lvlText w:val="o"/>
      <w:lvlJc w:val="left"/>
      <w:pPr>
        <w:ind w:left="5760" w:hanging="360"/>
      </w:pPr>
      <w:rPr>
        <w:rFonts w:ascii="Courier New" w:hAnsi="Courier New" w:hint="default"/>
      </w:rPr>
    </w:lvl>
    <w:lvl w:ilvl="8" w:tplc="AB62839A">
      <w:start w:val="1"/>
      <w:numFmt w:val="bullet"/>
      <w:lvlText w:val=""/>
      <w:lvlJc w:val="left"/>
      <w:pPr>
        <w:ind w:left="6480" w:hanging="360"/>
      </w:pPr>
      <w:rPr>
        <w:rFonts w:ascii="Wingdings" w:hAnsi="Wingdings" w:hint="default"/>
      </w:rPr>
    </w:lvl>
  </w:abstractNum>
  <w:abstractNum w:abstractNumId="14" w15:restartNumberingAfterBreak="0">
    <w:nsid w:val="435017E7"/>
    <w:multiLevelType w:val="multilevel"/>
    <w:tmpl w:val="7D161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0244D9"/>
    <w:multiLevelType w:val="multilevel"/>
    <w:tmpl w:val="EFB0D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1795BC8"/>
    <w:multiLevelType w:val="hybridMultilevel"/>
    <w:tmpl w:val="B43C1A0A"/>
    <w:lvl w:ilvl="0" w:tplc="1758D14A">
      <w:start w:val="8"/>
      <w:numFmt w:val="bullet"/>
      <w:lvlText w:val=""/>
      <w:lvlJc w:val="left"/>
      <w:pPr>
        <w:ind w:left="720" w:hanging="360"/>
      </w:pPr>
      <w:rPr>
        <w:rFonts w:ascii="Symbol" w:eastAsia="Calibri" w:hAnsi="Symbol" w:cs="Biome"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6AFE6E6B"/>
    <w:multiLevelType w:val="hybridMultilevel"/>
    <w:tmpl w:val="A1EEB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CD16DB"/>
    <w:multiLevelType w:val="hybridMultilevel"/>
    <w:tmpl w:val="38D6C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6613D02"/>
    <w:multiLevelType w:val="hybridMultilevel"/>
    <w:tmpl w:val="CB481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DA72D1"/>
    <w:multiLevelType w:val="multilevel"/>
    <w:tmpl w:val="F4480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B084648"/>
    <w:multiLevelType w:val="hybridMultilevel"/>
    <w:tmpl w:val="F5E4C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13"/>
  </w:num>
  <w:num w:numId="4">
    <w:abstractNumId w:val="17"/>
  </w:num>
  <w:num w:numId="5">
    <w:abstractNumId w:val="11"/>
  </w:num>
  <w:num w:numId="6">
    <w:abstractNumId w:val="5"/>
  </w:num>
  <w:num w:numId="7">
    <w:abstractNumId w:val="10"/>
  </w:num>
  <w:num w:numId="8">
    <w:abstractNumId w:val="2"/>
  </w:num>
  <w:num w:numId="9">
    <w:abstractNumId w:val="0"/>
  </w:num>
  <w:num w:numId="10">
    <w:abstractNumId w:val="8"/>
  </w:num>
  <w:num w:numId="11">
    <w:abstractNumId w:val="16"/>
  </w:num>
  <w:num w:numId="12">
    <w:abstractNumId w:val="9"/>
  </w:num>
  <w:num w:numId="13">
    <w:abstractNumId w:val="4"/>
  </w:num>
  <w:num w:numId="14">
    <w:abstractNumId w:val="1"/>
  </w:num>
  <w:num w:numId="15">
    <w:abstractNumId w:val="12"/>
  </w:num>
  <w:num w:numId="16">
    <w:abstractNumId w:val="19"/>
  </w:num>
  <w:num w:numId="17">
    <w:abstractNumId w:val="18"/>
  </w:num>
  <w:num w:numId="18">
    <w:abstractNumId w:val="20"/>
  </w:num>
  <w:num w:numId="19">
    <w:abstractNumId w:val="6"/>
  </w:num>
  <w:num w:numId="20">
    <w:abstractNumId w:val="15"/>
  </w:num>
  <w:num w:numId="21">
    <w:abstractNumId w:val="14"/>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rawingGridVerticalSpacing w:val="381"/>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7064"/>
    <w:rsid w:val="00005EC7"/>
    <w:rsid w:val="00023469"/>
    <w:rsid w:val="000346E2"/>
    <w:rsid w:val="00047B5F"/>
    <w:rsid w:val="00090BA6"/>
    <w:rsid w:val="000A3299"/>
    <w:rsid w:val="000A3856"/>
    <w:rsid w:val="000A4DB8"/>
    <w:rsid w:val="000B1F2F"/>
    <w:rsid w:val="000C3069"/>
    <w:rsid w:val="000C6E9C"/>
    <w:rsid w:val="000C7D01"/>
    <w:rsid w:val="000E01EC"/>
    <w:rsid w:val="000E2EC9"/>
    <w:rsid w:val="001615C6"/>
    <w:rsid w:val="001867DD"/>
    <w:rsid w:val="00193EE1"/>
    <w:rsid w:val="001D2F33"/>
    <w:rsid w:val="001E5736"/>
    <w:rsid w:val="001E6C7C"/>
    <w:rsid w:val="00203F71"/>
    <w:rsid w:val="00237E23"/>
    <w:rsid w:val="00252D31"/>
    <w:rsid w:val="0027125A"/>
    <w:rsid w:val="002A4E72"/>
    <w:rsid w:val="002B218B"/>
    <w:rsid w:val="002F4BD2"/>
    <w:rsid w:val="003241C6"/>
    <w:rsid w:val="003272AA"/>
    <w:rsid w:val="00342CFA"/>
    <w:rsid w:val="0036216C"/>
    <w:rsid w:val="00377FEC"/>
    <w:rsid w:val="003E185F"/>
    <w:rsid w:val="003F2BAE"/>
    <w:rsid w:val="00411F99"/>
    <w:rsid w:val="0042410B"/>
    <w:rsid w:val="00463A9F"/>
    <w:rsid w:val="004878A6"/>
    <w:rsid w:val="00491CA0"/>
    <w:rsid w:val="004C1F22"/>
    <w:rsid w:val="004D3072"/>
    <w:rsid w:val="004D6B4C"/>
    <w:rsid w:val="00526705"/>
    <w:rsid w:val="00526D4E"/>
    <w:rsid w:val="0055748D"/>
    <w:rsid w:val="00561BDC"/>
    <w:rsid w:val="00572601"/>
    <w:rsid w:val="005762C3"/>
    <w:rsid w:val="005E6B70"/>
    <w:rsid w:val="005F36BF"/>
    <w:rsid w:val="00635678"/>
    <w:rsid w:val="00646C9C"/>
    <w:rsid w:val="00655BCD"/>
    <w:rsid w:val="006612EB"/>
    <w:rsid w:val="00716D6A"/>
    <w:rsid w:val="00727328"/>
    <w:rsid w:val="00767064"/>
    <w:rsid w:val="007B07A8"/>
    <w:rsid w:val="007B6C59"/>
    <w:rsid w:val="007C5677"/>
    <w:rsid w:val="007F5B68"/>
    <w:rsid w:val="0081101F"/>
    <w:rsid w:val="00816048"/>
    <w:rsid w:val="00817909"/>
    <w:rsid w:val="00822AB9"/>
    <w:rsid w:val="0084534B"/>
    <w:rsid w:val="0087559C"/>
    <w:rsid w:val="00884B25"/>
    <w:rsid w:val="00894041"/>
    <w:rsid w:val="008A0E7D"/>
    <w:rsid w:val="008B4A06"/>
    <w:rsid w:val="008C6559"/>
    <w:rsid w:val="008D0271"/>
    <w:rsid w:val="008F202F"/>
    <w:rsid w:val="00904677"/>
    <w:rsid w:val="0093227B"/>
    <w:rsid w:val="00937B3F"/>
    <w:rsid w:val="00965354"/>
    <w:rsid w:val="0097551D"/>
    <w:rsid w:val="0099622B"/>
    <w:rsid w:val="009B6415"/>
    <w:rsid w:val="009B7DDA"/>
    <w:rsid w:val="009C1D6B"/>
    <w:rsid w:val="00A02EC0"/>
    <w:rsid w:val="00A96048"/>
    <w:rsid w:val="00AA50EC"/>
    <w:rsid w:val="00AA5CD7"/>
    <w:rsid w:val="00AD2D5A"/>
    <w:rsid w:val="00AE7260"/>
    <w:rsid w:val="00B14967"/>
    <w:rsid w:val="00B25DD3"/>
    <w:rsid w:val="00B3648A"/>
    <w:rsid w:val="00B45C3E"/>
    <w:rsid w:val="00B67F6E"/>
    <w:rsid w:val="00BA15AD"/>
    <w:rsid w:val="00BA2FC5"/>
    <w:rsid w:val="00BC04DC"/>
    <w:rsid w:val="00BC57AA"/>
    <w:rsid w:val="00BF584A"/>
    <w:rsid w:val="00C01A9B"/>
    <w:rsid w:val="00C0365E"/>
    <w:rsid w:val="00C10AAE"/>
    <w:rsid w:val="00C161A2"/>
    <w:rsid w:val="00C659A4"/>
    <w:rsid w:val="00CB02CC"/>
    <w:rsid w:val="00CE0084"/>
    <w:rsid w:val="00CE1265"/>
    <w:rsid w:val="00D13B2E"/>
    <w:rsid w:val="00D639ED"/>
    <w:rsid w:val="00D77934"/>
    <w:rsid w:val="00D77E7A"/>
    <w:rsid w:val="00DB5F66"/>
    <w:rsid w:val="00DB78CE"/>
    <w:rsid w:val="00E0243E"/>
    <w:rsid w:val="00E070B1"/>
    <w:rsid w:val="00E42AFF"/>
    <w:rsid w:val="00E85DDB"/>
    <w:rsid w:val="00E8710E"/>
    <w:rsid w:val="00E9599C"/>
    <w:rsid w:val="00EA7D1F"/>
    <w:rsid w:val="00EB4857"/>
    <w:rsid w:val="00ED4DD7"/>
    <w:rsid w:val="00EF5B57"/>
    <w:rsid w:val="00F0366B"/>
    <w:rsid w:val="00F1679F"/>
    <w:rsid w:val="00F616A9"/>
    <w:rsid w:val="00F63038"/>
    <w:rsid w:val="00F72C41"/>
    <w:rsid w:val="00F9378B"/>
    <w:rsid w:val="00F9702E"/>
    <w:rsid w:val="00FA05E2"/>
    <w:rsid w:val="00FB636E"/>
    <w:rsid w:val="00FC4465"/>
    <w:rsid w:val="0102B641"/>
    <w:rsid w:val="01752A01"/>
    <w:rsid w:val="01C1D673"/>
    <w:rsid w:val="01C6FBB2"/>
    <w:rsid w:val="01F0D62A"/>
    <w:rsid w:val="02471E34"/>
    <w:rsid w:val="02567BF0"/>
    <w:rsid w:val="025D8F08"/>
    <w:rsid w:val="02969F12"/>
    <w:rsid w:val="02E6A230"/>
    <w:rsid w:val="03C39EB1"/>
    <w:rsid w:val="04827291"/>
    <w:rsid w:val="049DB33D"/>
    <w:rsid w:val="04D321A3"/>
    <w:rsid w:val="04EE0518"/>
    <w:rsid w:val="05051C83"/>
    <w:rsid w:val="0506E1E3"/>
    <w:rsid w:val="0596125F"/>
    <w:rsid w:val="05990491"/>
    <w:rsid w:val="0621BCC8"/>
    <w:rsid w:val="0681A81C"/>
    <w:rsid w:val="0724AA5B"/>
    <w:rsid w:val="079B4554"/>
    <w:rsid w:val="08D266E6"/>
    <w:rsid w:val="090E2229"/>
    <w:rsid w:val="09749819"/>
    <w:rsid w:val="09AFDFD7"/>
    <w:rsid w:val="09C080D1"/>
    <w:rsid w:val="0AE80D13"/>
    <w:rsid w:val="0AF1B415"/>
    <w:rsid w:val="0B1D1BA6"/>
    <w:rsid w:val="0C927E70"/>
    <w:rsid w:val="0D89D0DB"/>
    <w:rsid w:val="0E826913"/>
    <w:rsid w:val="0EC7CC12"/>
    <w:rsid w:val="0FC52538"/>
    <w:rsid w:val="1053F08A"/>
    <w:rsid w:val="1066ADF9"/>
    <w:rsid w:val="10A9DDEF"/>
    <w:rsid w:val="11716C91"/>
    <w:rsid w:val="1259630F"/>
    <w:rsid w:val="127C974F"/>
    <w:rsid w:val="12B8E43C"/>
    <w:rsid w:val="12DC49E7"/>
    <w:rsid w:val="13C20457"/>
    <w:rsid w:val="13CF4995"/>
    <w:rsid w:val="143FB92F"/>
    <w:rsid w:val="15014CC7"/>
    <w:rsid w:val="15093D77"/>
    <w:rsid w:val="152761AD"/>
    <w:rsid w:val="1587F399"/>
    <w:rsid w:val="1587F98E"/>
    <w:rsid w:val="159FF2A6"/>
    <w:rsid w:val="16C21AAF"/>
    <w:rsid w:val="1724E4A4"/>
    <w:rsid w:val="176DBF1D"/>
    <w:rsid w:val="179147EC"/>
    <w:rsid w:val="17E38CE6"/>
    <w:rsid w:val="18AFF415"/>
    <w:rsid w:val="1981A30B"/>
    <w:rsid w:val="19AFF830"/>
    <w:rsid w:val="19B00228"/>
    <w:rsid w:val="19BA2D92"/>
    <w:rsid w:val="19FAA520"/>
    <w:rsid w:val="1A94BA00"/>
    <w:rsid w:val="1BA79B2B"/>
    <w:rsid w:val="1BD59ADC"/>
    <w:rsid w:val="1BF0FEDE"/>
    <w:rsid w:val="1C3B3381"/>
    <w:rsid w:val="1CB6FE09"/>
    <w:rsid w:val="1CF8E253"/>
    <w:rsid w:val="1D4DDAFA"/>
    <w:rsid w:val="1D576BBF"/>
    <w:rsid w:val="1D6CE26A"/>
    <w:rsid w:val="1DE6DDEB"/>
    <w:rsid w:val="1DE9D3A8"/>
    <w:rsid w:val="1F18F6C1"/>
    <w:rsid w:val="1F1A1337"/>
    <w:rsid w:val="1F7FF5F3"/>
    <w:rsid w:val="2048F4C8"/>
    <w:rsid w:val="2065E07A"/>
    <w:rsid w:val="207CA706"/>
    <w:rsid w:val="2087B8E2"/>
    <w:rsid w:val="20C2E06D"/>
    <w:rsid w:val="217C690E"/>
    <w:rsid w:val="22244008"/>
    <w:rsid w:val="226F63DA"/>
    <w:rsid w:val="228A7433"/>
    <w:rsid w:val="231EBB67"/>
    <w:rsid w:val="246F45C8"/>
    <w:rsid w:val="24F3EBC3"/>
    <w:rsid w:val="2548427E"/>
    <w:rsid w:val="25C8F159"/>
    <w:rsid w:val="263EF333"/>
    <w:rsid w:val="266C76ED"/>
    <w:rsid w:val="2671E96E"/>
    <w:rsid w:val="26C5EEFC"/>
    <w:rsid w:val="26E1435E"/>
    <w:rsid w:val="27648D48"/>
    <w:rsid w:val="27963978"/>
    <w:rsid w:val="27E7BADF"/>
    <w:rsid w:val="28FE4623"/>
    <w:rsid w:val="29C75CE6"/>
    <w:rsid w:val="29CC6946"/>
    <w:rsid w:val="2AC26874"/>
    <w:rsid w:val="2B2E7EB3"/>
    <w:rsid w:val="2B5BF114"/>
    <w:rsid w:val="2BA90244"/>
    <w:rsid w:val="2BAADF92"/>
    <w:rsid w:val="2BC57108"/>
    <w:rsid w:val="2BD9C840"/>
    <w:rsid w:val="2C00E596"/>
    <w:rsid w:val="2D24F27E"/>
    <w:rsid w:val="2E838EE7"/>
    <w:rsid w:val="2F4AC8FD"/>
    <w:rsid w:val="2FE93EA2"/>
    <w:rsid w:val="2FFB043D"/>
    <w:rsid w:val="3046C9DE"/>
    <w:rsid w:val="30A41192"/>
    <w:rsid w:val="3149D4DE"/>
    <w:rsid w:val="31A6A1F8"/>
    <w:rsid w:val="31EA0FA1"/>
    <w:rsid w:val="32A4214F"/>
    <w:rsid w:val="32D40484"/>
    <w:rsid w:val="33567040"/>
    <w:rsid w:val="336C11AE"/>
    <w:rsid w:val="3438086B"/>
    <w:rsid w:val="347E33B5"/>
    <w:rsid w:val="3601D73C"/>
    <w:rsid w:val="362A0FFD"/>
    <w:rsid w:val="362E0D5B"/>
    <w:rsid w:val="373374F8"/>
    <w:rsid w:val="3749BEE9"/>
    <w:rsid w:val="38230D62"/>
    <w:rsid w:val="38D4EC71"/>
    <w:rsid w:val="39033535"/>
    <w:rsid w:val="392F3C79"/>
    <w:rsid w:val="3977DEE0"/>
    <w:rsid w:val="39EDBE53"/>
    <w:rsid w:val="3AD20C1B"/>
    <w:rsid w:val="3AE54F96"/>
    <w:rsid w:val="3B7E1832"/>
    <w:rsid w:val="3B83876F"/>
    <w:rsid w:val="3B9A640E"/>
    <w:rsid w:val="3BA67254"/>
    <w:rsid w:val="3D297175"/>
    <w:rsid w:val="3DE5A104"/>
    <w:rsid w:val="3E25EEE0"/>
    <w:rsid w:val="3E494A87"/>
    <w:rsid w:val="3E78E9E1"/>
    <w:rsid w:val="3E852500"/>
    <w:rsid w:val="3F0C9CBC"/>
    <w:rsid w:val="3F1651F5"/>
    <w:rsid w:val="3F3C103B"/>
    <w:rsid w:val="3F4596EC"/>
    <w:rsid w:val="3F912E06"/>
    <w:rsid w:val="3F9F8762"/>
    <w:rsid w:val="40316C59"/>
    <w:rsid w:val="40FB6121"/>
    <w:rsid w:val="41766FC1"/>
    <w:rsid w:val="41A7ABE1"/>
    <w:rsid w:val="41D757BE"/>
    <w:rsid w:val="424DF2B7"/>
    <w:rsid w:val="4282EEC5"/>
    <w:rsid w:val="42E68BE6"/>
    <w:rsid w:val="4339C3AA"/>
    <w:rsid w:val="434C6A9B"/>
    <w:rsid w:val="43896892"/>
    <w:rsid w:val="445C9E59"/>
    <w:rsid w:val="447D78C2"/>
    <w:rsid w:val="44E75E62"/>
    <w:rsid w:val="4545E18E"/>
    <w:rsid w:val="456FDD32"/>
    <w:rsid w:val="45BAB5CF"/>
    <w:rsid w:val="46EB69A5"/>
    <w:rsid w:val="474A69AE"/>
    <w:rsid w:val="47549FE1"/>
    <w:rsid w:val="47926597"/>
    <w:rsid w:val="47B9FD09"/>
    <w:rsid w:val="47F697E3"/>
    <w:rsid w:val="486A6895"/>
    <w:rsid w:val="48A4A893"/>
    <w:rsid w:val="48B7F83C"/>
    <w:rsid w:val="48BD343B"/>
    <w:rsid w:val="48D350D5"/>
    <w:rsid w:val="4B7E3A04"/>
    <w:rsid w:val="4B8BB635"/>
    <w:rsid w:val="4C653214"/>
    <w:rsid w:val="4D694D03"/>
    <w:rsid w:val="4DDE042D"/>
    <w:rsid w:val="4E0C98FA"/>
    <w:rsid w:val="4E8C598C"/>
    <w:rsid w:val="4F134D62"/>
    <w:rsid w:val="4F963673"/>
    <w:rsid w:val="4FA6D259"/>
    <w:rsid w:val="4FBD2B26"/>
    <w:rsid w:val="4FD22E62"/>
    <w:rsid w:val="502CE20D"/>
    <w:rsid w:val="503F06B1"/>
    <w:rsid w:val="50895FA0"/>
    <w:rsid w:val="50A46E73"/>
    <w:rsid w:val="50ABAFB2"/>
    <w:rsid w:val="50F56101"/>
    <w:rsid w:val="51966922"/>
    <w:rsid w:val="533EB117"/>
    <w:rsid w:val="5391396F"/>
    <w:rsid w:val="54565158"/>
    <w:rsid w:val="549A1957"/>
    <w:rsid w:val="54D1FC3A"/>
    <w:rsid w:val="556AF930"/>
    <w:rsid w:val="563CD6E3"/>
    <w:rsid w:val="5663F894"/>
    <w:rsid w:val="566A87C0"/>
    <w:rsid w:val="5684025B"/>
    <w:rsid w:val="56E4E0D1"/>
    <w:rsid w:val="5707BDE3"/>
    <w:rsid w:val="57264CCD"/>
    <w:rsid w:val="580DA957"/>
    <w:rsid w:val="582EAA75"/>
    <w:rsid w:val="585329EA"/>
    <w:rsid w:val="5855EA39"/>
    <w:rsid w:val="58F38FA3"/>
    <w:rsid w:val="5A6BA6A3"/>
    <w:rsid w:val="5AC32499"/>
    <w:rsid w:val="5AE22940"/>
    <w:rsid w:val="5B019551"/>
    <w:rsid w:val="5B548DD0"/>
    <w:rsid w:val="5BDB2F06"/>
    <w:rsid w:val="5BECB566"/>
    <w:rsid w:val="5C13C04F"/>
    <w:rsid w:val="5C35684D"/>
    <w:rsid w:val="5C8760E0"/>
    <w:rsid w:val="5D76FF67"/>
    <w:rsid w:val="5D9C75B0"/>
    <w:rsid w:val="5E8163BE"/>
    <w:rsid w:val="5E96C360"/>
    <w:rsid w:val="5EE374E3"/>
    <w:rsid w:val="5F3AD114"/>
    <w:rsid w:val="600AEADA"/>
    <w:rsid w:val="6019E0F1"/>
    <w:rsid w:val="602C2CC5"/>
    <w:rsid w:val="6151D7FE"/>
    <w:rsid w:val="6193F0C1"/>
    <w:rsid w:val="61ACBF23"/>
    <w:rsid w:val="6335B4CD"/>
    <w:rsid w:val="633DB50B"/>
    <w:rsid w:val="63E3E905"/>
    <w:rsid w:val="63F9C069"/>
    <w:rsid w:val="644897D4"/>
    <w:rsid w:val="64595A54"/>
    <w:rsid w:val="64AB23AA"/>
    <w:rsid w:val="64B7E7A6"/>
    <w:rsid w:val="64D51D2D"/>
    <w:rsid w:val="64DF93ED"/>
    <w:rsid w:val="65202FD3"/>
    <w:rsid w:val="65C179E7"/>
    <w:rsid w:val="668C75A3"/>
    <w:rsid w:val="66C02952"/>
    <w:rsid w:val="6788EEC8"/>
    <w:rsid w:val="684F0189"/>
    <w:rsid w:val="68ED263D"/>
    <w:rsid w:val="69682353"/>
    <w:rsid w:val="6997258B"/>
    <w:rsid w:val="6A413E5F"/>
    <w:rsid w:val="6B67E9F8"/>
    <w:rsid w:val="6B949D75"/>
    <w:rsid w:val="6BCE8662"/>
    <w:rsid w:val="6BD55BF7"/>
    <w:rsid w:val="6BF161E6"/>
    <w:rsid w:val="6CFEEE62"/>
    <w:rsid w:val="6D5D43B1"/>
    <w:rsid w:val="6E33AB9C"/>
    <w:rsid w:val="6EBE043E"/>
    <w:rsid w:val="6FA30288"/>
    <w:rsid w:val="6FF3DFE9"/>
    <w:rsid w:val="70EF6C02"/>
    <w:rsid w:val="70FDBD7C"/>
    <w:rsid w:val="7101ACE1"/>
    <w:rsid w:val="710DA478"/>
    <w:rsid w:val="72C890DF"/>
    <w:rsid w:val="72D907D7"/>
    <w:rsid w:val="72E85EA2"/>
    <w:rsid w:val="735B410E"/>
    <w:rsid w:val="73C3DA15"/>
    <w:rsid w:val="744BEC71"/>
    <w:rsid w:val="74728B5C"/>
    <w:rsid w:val="74F58E35"/>
    <w:rsid w:val="753F5A1C"/>
    <w:rsid w:val="754D2C69"/>
    <w:rsid w:val="755F7266"/>
    <w:rsid w:val="75662DCC"/>
    <w:rsid w:val="75BC4FE3"/>
    <w:rsid w:val="75D1E717"/>
    <w:rsid w:val="7610A899"/>
    <w:rsid w:val="76342E32"/>
    <w:rsid w:val="763D6010"/>
    <w:rsid w:val="764DAB3A"/>
    <w:rsid w:val="76ADE74C"/>
    <w:rsid w:val="76F008BA"/>
    <w:rsid w:val="781223AC"/>
    <w:rsid w:val="78CAC2E4"/>
    <w:rsid w:val="7929B26B"/>
    <w:rsid w:val="7937D263"/>
    <w:rsid w:val="7A151BCA"/>
    <w:rsid w:val="7AE419BC"/>
    <w:rsid w:val="7BEC8062"/>
    <w:rsid w:val="7C5C73F4"/>
    <w:rsid w:val="7C9D6217"/>
    <w:rsid w:val="7CB847D3"/>
    <w:rsid w:val="7D7032ED"/>
    <w:rsid w:val="7D993949"/>
    <w:rsid w:val="7DDF01DF"/>
    <w:rsid w:val="7E21CF4F"/>
    <w:rsid w:val="7E66C20E"/>
    <w:rsid w:val="7F383C1F"/>
    <w:rsid w:val="7F4DCDDF"/>
    <w:rsid w:val="7FC197D8"/>
    <w:rsid w:val="7FEA10D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604E94"/>
  <w15:chartTrackingRefBased/>
  <w15:docId w15:val="{BAFA8BFD-583C-4D63-81C9-EBF83ECFD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Arial"/>
        <w:sz w:val="28"/>
        <w:szCs w:val="28"/>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023469"/>
    <w:pPr>
      <w:keepNext/>
      <w:outlineLvl w:val="0"/>
    </w:pPr>
    <w:rPr>
      <w:rFonts w:ascii="Comic Sans MS" w:hAnsi="Comic Sans MS" w:cs="Times New Roman"/>
      <w:sz w:val="24"/>
      <w:szCs w:val="24"/>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767064"/>
    <w:pPr>
      <w:tabs>
        <w:tab w:val="center" w:pos="4513"/>
        <w:tab w:val="right" w:pos="9026"/>
      </w:tabs>
    </w:pPr>
  </w:style>
  <w:style w:type="character" w:customStyle="1" w:styleId="HeaderChar">
    <w:name w:val="Header Char"/>
    <w:basedOn w:val="DefaultParagraphFont"/>
    <w:link w:val="Header"/>
    <w:rsid w:val="00767064"/>
  </w:style>
  <w:style w:type="paragraph" w:styleId="Footer">
    <w:name w:val="footer"/>
    <w:basedOn w:val="Normal"/>
    <w:link w:val="FooterChar"/>
    <w:uiPriority w:val="99"/>
    <w:rsid w:val="00767064"/>
    <w:pPr>
      <w:tabs>
        <w:tab w:val="center" w:pos="4513"/>
        <w:tab w:val="right" w:pos="9026"/>
      </w:tabs>
    </w:pPr>
  </w:style>
  <w:style w:type="character" w:customStyle="1" w:styleId="FooterChar">
    <w:name w:val="Footer Char"/>
    <w:basedOn w:val="DefaultParagraphFont"/>
    <w:link w:val="Footer"/>
    <w:uiPriority w:val="99"/>
    <w:rsid w:val="00767064"/>
  </w:style>
  <w:style w:type="character" w:styleId="Hyperlink">
    <w:name w:val="Hyperlink"/>
    <w:basedOn w:val="DefaultParagraphFont"/>
    <w:rsid w:val="00411F99"/>
    <w:rPr>
      <w:color w:val="0563C1" w:themeColor="hyperlink"/>
      <w:u w:val="single"/>
    </w:rPr>
  </w:style>
  <w:style w:type="paragraph" w:styleId="BalloonText">
    <w:name w:val="Balloon Text"/>
    <w:basedOn w:val="Normal"/>
    <w:link w:val="BalloonTextChar"/>
    <w:rsid w:val="00411F99"/>
    <w:rPr>
      <w:rFonts w:ascii="Segoe UI" w:hAnsi="Segoe UI" w:cs="Segoe UI"/>
      <w:sz w:val="18"/>
      <w:szCs w:val="18"/>
    </w:rPr>
  </w:style>
  <w:style w:type="character" w:customStyle="1" w:styleId="BalloonTextChar">
    <w:name w:val="Balloon Text Char"/>
    <w:basedOn w:val="DefaultParagraphFont"/>
    <w:link w:val="BalloonText"/>
    <w:rsid w:val="00411F99"/>
    <w:rPr>
      <w:rFonts w:ascii="Segoe UI" w:hAnsi="Segoe UI" w:cs="Segoe UI"/>
      <w:sz w:val="18"/>
      <w:szCs w:val="18"/>
    </w:rPr>
  </w:style>
  <w:style w:type="paragraph" w:styleId="ListParagraph">
    <w:name w:val="List Paragraph"/>
    <w:basedOn w:val="Normal"/>
    <w:uiPriority w:val="34"/>
    <w:qFormat/>
    <w:rsid w:val="00193EE1"/>
    <w:pPr>
      <w:ind w:left="720"/>
      <w:contextualSpacing/>
    </w:pPr>
  </w:style>
  <w:style w:type="paragraph" w:customStyle="1" w:styleId="RMLevel1">
    <w:name w:val="RM Level 1"/>
    <w:basedOn w:val="Normal"/>
    <w:rsid w:val="001E6C7C"/>
    <w:pPr>
      <w:keepNext/>
      <w:numPr>
        <w:numId w:val="10"/>
      </w:numPr>
      <w:spacing w:line="480" w:lineRule="auto"/>
      <w:jc w:val="both"/>
    </w:pPr>
    <w:rPr>
      <w:rFonts w:cs="Times New Roman"/>
      <w:b/>
      <w:sz w:val="20"/>
      <w:szCs w:val="20"/>
      <w:lang w:eastAsia="en-US"/>
    </w:rPr>
  </w:style>
  <w:style w:type="paragraph" w:customStyle="1" w:styleId="RMLevel2">
    <w:name w:val="RM Level 2"/>
    <w:basedOn w:val="Normal"/>
    <w:rsid w:val="001E6C7C"/>
    <w:pPr>
      <w:numPr>
        <w:ilvl w:val="1"/>
        <w:numId w:val="10"/>
      </w:numPr>
      <w:spacing w:line="480" w:lineRule="auto"/>
      <w:jc w:val="both"/>
    </w:pPr>
    <w:rPr>
      <w:rFonts w:cs="Times New Roman"/>
      <w:sz w:val="20"/>
      <w:szCs w:val="20"/>
      <w:lang w:eastAsia="en-US"/>
    </w:rPr>
  </w:style>
  <w:style w:type="paragraph" w:customStyle="1" w:styleId="RMLevel3">
    <w:name w:val="RM Level 3"/>
    <w:basedOn w:val="Normal"/>
    <w:rsid w:val="001E6C7C"/>
    <w:pPr>
      <w:numPr>
        <w:ilvl w:val="2"/>
        <w:numId w:val="10"/>
      </w:numPr>
      <w:spacing w:line="480" w:lineRule="auto"/>
      <w:jc w:val="both"/>
    </w:pPr>
    <w:rPr>
      <w:rFonts w:cs="Times New Roman"/>
      <w:sz w:val="20"/>
      <w:szCs w:val="20"/>
      <w:lang w:eastAsia="en-US"/>
    </w:rPr>
  </w:style>
  <w:style w:type="paragraph" w:customStyle="1" w:styleId="RMLevel4">
    <w:name w:val="RM Level 4"/>
    <w:basedOn w:val="Normal"/>
    <w:rsid w:val="001E6C7C"/>
    <w:pPr>
      <w:numPr>
        <w:ilvl w:val="3"/>
        <w:numId w:val="10"/>
      </w:numPr>
      <w:spacing w:line="480" w:lineRule="auto"/>
      <w:jc w:val="both"/>
    </w:pPr>
    <w:rPr>
      <w:rFonts w:cs="Times New Roman"/>
      <w:sz w:val="20"/>
      <w:szCs w:val="20"/>
      <w:lang w:eastAsia="en-US"/>
    </w:rPr>
  </w:style>
  <w:style w:type="paragraph" w:customStyle="1" w:styleId="RMLevel5">
    <w:name w:val="RM Level 5"/>
    <w:basedOn w:val="Normal"/>
    <w:rsid w:val="001E6C7C"/>
    <w:pPr>
      <w:numPr>
        <w:ilvl w:val="4"/>
        <w:numId w:val="10"/>
      </w:numPr>
      <w:spacing w:line="480" w:lineRule="auto"/>
      <w:jc w:val="both"/>
    </w:pPr>
    <w:rPr>
      <w:rFonts w:cs="Times New Roman"/>
      <w:sz w:val="20"/>
      <w:szCs w:val="20"/>
      <w:lang w:eastAsia="en-US"/>
    </w:rPr>
  </w:style>
  <w:style w:type="paragraph" w:styleId="BodyText">
    <w:name w:val="Body Text"/>
    <w:basedOn w:val="Normal"/>
    <w:link w:val="BodyTextChar"/>
    <w:rsid w:val="001E6C7C"/>
    <w:pPr>
      <w:spacing w:line="480" w:lineRule="auto"/>
      <w:jc w:val="both"/>
    </w:pPr>
    <w:rPr>
      <w:rFonts w:cs="Times New Roman"/>
      <w:sz w:val="20"/>
      <w:szCs w:val="20"/>
      <w:lang w:eastAsia="en-US"/>
    </w:rPr>
  </w:style>
  <w:style w:type="character" w:customStyle="1" w:styleId="BodyTextChar">
    <w:name w:val="Body Text Char"/>
    <w:basedOn w:val="DefaultParagraphFont"/>
    <w:link w:val="BodyText"/>
    <w:rsid w:val="001E6C7C"/>
    <w:rPr>
      <w:rFonts w:cs="Times New Roman"/>
      <w:sz w:val="20"/>
      <w:szCs w:val="20"/>
      <w:lang w:eastAsia="en-US"/>
    </w:rPr>
  </w:style>
  <w:style w:type="paragraph" w:styleId="BodyTextIndent">
    <w:name w:val="Body Text Indent"/>
    <w:basedOn w:val="Normal"/>
    <w:link w:val="BodyTextIndentChar"/>
    <w:rsid w:val="001E6C7C"/>
    <w:pPr>
      <w:spacing w:line="480" w:lineRule="auto"/>
      <w:ind w:left="720"/>
      <w:jc w:val="both"/>
    </w:pPr>
    <w:rPr>
      <w:rFonts w:cs="Times New Roman"/>
      <w:sz w:val="20"/>
      <w:szCs w:val="20"/>
      <w:lang w:eastAsia="en-US"/>
    </w:rPr>
  </w:style>
  <w:style w:type="character" w:customStyle="1" w:styleId="BodyTextIndentChar">
    <w:name w:val="Body Text Indent Char"/>
    <w:basedOn w:val="DefaultParagraphFont"/>
    <w:link w:val="BodyTextIndent"/>
    <w:rsid w:val="001E6C7C"/>
    <w:rPr>
      <w:rFonts w:cs="Times New Roman"/>
      <w:sz w:val="20"/>
      <w:szCs w:val="20"/>
      <w:lang w:eastAsia="en-US"/>
    </w:rPr>
  </w:style>
  <w:style w:type="character" w:customStyle="1" w:styleId="Heading1Char">
    <w:name w:val="Heading 1 Char"/>
    <w:basedOn w:val="DefaultParagraphFont"/>
    <w:link w:val="Heading1"/>
    <w:rsid w:val="00023469"/>
    <w:rPr>
      <w:rFonts w:ascii="Comic Sans MS" w:hAnsi="Comic Sans MS" w:cs="Times New Roman"/>
      <w:sz w:val="24"/>
      <w:szCs w:val="24"/>
      <w:u w:val="single"/>
      <w:lang w:eastAsia="en-US"/>
    </w:rPr>
  </w:style>
  <w:style w:type="paragraph" w:styleId="NormalWeb">
    <w:name w:val="Normal (Web)"/>
    <w:basedOn w:val="Normal"/>
    <w:uiPriority w:val="99"/>
    <w:unhideWhenUsed/>
    <w:rsid w:val="000A3856"/>
    <w:rPr>
      <w:rFonts w:ascii="Calibri" w:eastAsiaTheme="minorHAnsi" w:hAnsi="Calibri" w:cs="Calibri"/>
      <w:sz w:val="22"/>
      <w:szCs w:val="22"/>
    </w:rPr>
  </w:style>
  <w:style w:type="paragraph" w:customStyle="1" w:styleId="xxmsonormal">
    <w:name w:val="x_xmsonormal"/>
    <w:basedOn w:val="Normal"/>
    <w:rsid w:val="001D2F33"/>
    <w:rPr>
      <w:rFonts w:ascii="Calibri" w:eastAsiaTheme="minorHAnsi" w:hAnsi="Calibri" w:cs="Calibri"/>
      <w:sz w:val="22"/>
      <w:szCs w:val="22"/>
    </w:rPr>
  </w:style>
  <w:style w:type="paragraph" w:customStyle="1" w:styleId="xxmsolistparagraph">
    <w:name w:val="x_xmsolistparagraph"/>
    <w:basedOn w:val="Normal"/>
    <w:rsid w:val="001D2F33"/>
    <w:pPr>
      <w:ind w:left="720"/>
    </w:pPr>
    <w:rPr>
      <w:rFonts w:ascii="Calibri" w:eastAsiaTheme="minorHAnsi" w:hAnsi="Calibri" w:cs="Calibri"/>
      <w:sz w:val="22"/>
      <w:szCs w:val="22"/>
    </w:rPr>
  </w:style>
  <w:style w:type="character" w:customStyle="1" w:styleId="UnresolvedMention">
    <w:name w:val="Unresolved Mention"/>
    <w:basedOn w:val="DefaultParagraphFont"/>
    <w:uiPriority w:val="99"/>
    <w:semiHidden/>
    <w:unhideWhenUsed/>
    <w:rsid w:val="009C1D6B"/>
    <w:rPr>
      <w:color w:val="605E5C"/>
      <w:shd w:val="clear" w:color="auto" w:fill="E1DFDD"/>
    </w:rPr>
  </w:style>
  <w:style w:type="character" w:styleId="Strong">
    <w:name w:val="Strong"/>
    <w:basedOn w:val="DefaultParagraphFont"/>
    <w:uiPriority w:val="22"/>
    <w:qFormat/>
    <w:rsid w:val="007B07A8"/>
    <w:rPr>
      <w:b/>
      <w:bCs/>
    </w:rPr>
  </w:style>
  <w:style w:type="paragraph" w:customStyle="1" w:styleId="paragraph">
    <w:name w:val="paragraph"/>
    <w:basedOn w:val="Normal"/>
    <w:rsid w:val="00EB4857"/>
    <w:pPr>
      <w:spacing w:before="100" w:beforeAutospacing="1" w:after="100" w:afterAutospacing="1"/>
    </w:pPr>
    <w:rPr>
      <w:rFonts w:ascii="Times New Roman" w:hAnsi="Times New Roman" w:cs="Times New Roman"/>
      <w:sz w:val="24"/>
      <w:szCs w:val="24"/>
    </w:rPr>
  </w:style>
  <w:style w:type="character" w:customStyle="1" w:styleId="normaltextrun">
    <w:name w:val="normaltextrun"/>
    <w:basedOn w:val="DefaultParagraphFont"/>
    <w:rsid w:val="00EB4857"/>
  </w:style>
  <w:style w:type="character" w:customStyle="1" w:styleId="eop">
    <w:name w:val="eop"/>
    <w:basedOn w:val="DefaultParagraphFont"/>
    <w:rsid w:val="00EB4857"/>
  </w:style>
  <w:style w:type="paragraph" w:customStyle="1" w:styleId="xmsonormal">
    <w:name w:val="x_msonormal"/>
    <w:basedOn w:val="Normal"/>
    <w:rsid w:val="00526D4E"/>
    <w:rPr>
      <w:rFonts w:ascii="Calibri" w:eastAsiaTheme="minorHAns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3405185">
      <w:bodyDiv w:val="1"/>
      <w:marLeft w:val="0"/>
      <w:marRight w:val="0"/>
      <w:marTop w:val="0"/>
      <w:marBottom w:val="0"/>
      <w:divBdr>
        <w:top w:val="none" w:sz="0" w:space="0" w:color="auto"/>
        <w:left w:val="none" w:sz="0" w:space="0" w:color="auto"/>
        <w:bottom w:val="none" w:sz="0" w:space="0" w:color="auto"/>
        <w:right w:val="none" w:sz="0" w:space="0" w:color="auto"/>
      </w:divBdr>
      <w:divsChild>
        <w:div w:id="420301096">
          <w:marLeft w:val="0"/>
          <w:marRight w:val="0"/>
          <w:marTop w:val="0"/>
          <w:marBottom w:val="0"/>
          <w:divBdr>
            <w:top w:val="none" w:sz="0" w:space="0" w:color="auto"/>
            <w:left w:val="none" w:sz="0" w:space="0" w:color="auto"/>
            <w:bottom w:val="none" w:sz="0" w:space="0" w:color="auto"/>
            <w:right w:val="none" w:sz="0" w:space="0" w:color="auto"/>
          </w:divBdr>
        </w:div>
        <w:div w:id="321586871">
          <w:marLeft w:val="0"/>
          <w:marRight w:val="0"/>
          <w:marTop w:val="0"/>
          <w:marBottom w:val="0"/>
          <w:divBdr>
            <w:top w:val="none" w:sz="0" w:space="0" w:color="auto"/>
            <w:left w:val="none" w:sz="0" w:space="0" w:color="auto"/>
            <w:bottom w:val="none" w:sz="0" w:space="0" w:color="auto"/>
            <w:right w:val="none" w:sz="0" w:space="0" w:color="auto"/>
          </w:divBdr>
        </w:div>
        <w:div w:id="730421319">
          <w:marLeft w:val="0"/>
          <w:marRight w:val="0"/>
          <w:marTop w:val="0"/>
          <w:marBottom w:val="0"/>
          <w:divBdr>
            <w:top w:val="none" w:sz="0" w:space="0" w:color="auto"/>
            <w:left w:val="none" w:sz="0" w:space="0" w:color="auto"/>
            <w:bottom w:val="none" w:sz="0" w:space="0" w:color="auto"/>
            <w:right w:val="none" w:sz="0" w:space="0" w:color="auto"/>
          </w:divBdr>
        </w:div>
        <w:div w:id="791093638">
          <w:marLeft w:val="0"/>
          <w:marRight w:val="0"/>
          <w:marTop w:val="0"/>
          <w:marBottom w:val="0"/>
          <w:divBdr>
            <w:top w:val="none" w:sz="0" w:space="0" w:color="auto"/>
            <w:left w:val="none" w:sz="0" w:space="0" w:color="auto"/>
            <w:bottom w:val="none" w:sz="0" w:space="0" w:color="auto"/>
            <w:right w:val="none" w:sz="0" w:space="0" w:color="auto"/>
          </w:divBdr>
        </w:div>
        <w:div w:id="746657954">
          <w:marLeft w:val="0"/>
          <w:marRight w:val="0"/>
          <w:marTop w:val="0"/>
          <w:marBottom w:val="0"/>
          <w:divBdr>
            <w:top w:val="none" w:sz="0" w:space="0" w:color="auto"/>
            <w:left w:val="none" w:sz="0" w:space="0" w:color="auto"/>
            <w:bottom w:val="none" w:sz="0" w:space="0" w:color="auto"/>
            <w:right w:val="none" w:sz="0" w:space="0" w:color="auto"/>
          </w:divBdr>
        </w:div>
        <w:div w:id="166671905">
          <w:marLeft w:val="0"/>
          <w:marRight w:val="0"/>
          <w:marTop w:val="0"/>
          <w:marBottom w:val="0"/>
          <w:divBdr>
            <w:top w:val="none" w:sz="0" w:space="0" w:color="auto"/>
            <w:left w:val="none" w:sz="0" w:space="0" w:color="auto"/>
            <w:bottom w:val="none" w:sz="0" w:space="0" w:color="auto"/>
            <w:right w:val="none" w:sz="0" w:space="0" w:color="auto"/>
          </w:divBdr>
        </w:div>
        <w:div w:id="638614001">
          <w:marLeft w:val="0"/>
          <w:marRight w:val="0"/>
          <w:marTop w:val="0"/>
          <w:marBottom w:val="0"/>
          <w:divBdr>
            <w:top w:val="none" w:sz="0" w:space="0" w:color="auto"/>
            <w:left w:val="none" w:sz="0" w:space="0" w:color="auto"/>
            <w:bottom w:val="none" w:sz="0" w:space="0" w:color="auto"/>
            <w:right w:val="none" w:sz="0" w:space="0" w:color="auto"/>
          </w:divBdr>
        </w:div>
        <w:div w:id="744302864">
          <w:marLeft w:val="0"/>
          <w:marRight w:val="0"/>
          <w:marTop w:val="0"/>
          <w:marBottom w:val="0"/>
          <w:divBdr>
            <w:top w:val="none" w:sz="0" w:space="0" w:color="auto"/>
            <w:left w:val="none" w:sz="0" w:space="0" w:color="auto"/>
            <w:bottom w:val="none" w:sz="0" w:space="0" w:color="auto"/>
            <w:right w:val="none" w:sz="0" w:space="0" w:color="auto"/>
          </w:divBdr>
        </w:div>
        <w:div w:id="1283616508">
          <w:marLeft w:val="0"/>
          <w:marRight w:val="0"/>
          <w:marTop w:val="0"/>
          <w:marBottom w:val="0"/>
          <w:divBdr>
            <w:top w:val="none" w:sz="0" w:space="0" w:color="auto"/>
            <w:left w:val="none" w:sz="0" w:space="0" w:color="auto"/>
            <w:bottom w:val="none" w:sz="0" w:space="0" w:color="auto"/>
            <w:right w:val="none" w:sz="0" w:space="0" w:color="auto"/>
          </w:divBdr>
        </w:div>
        <w:div w:id="1382091726">
          <w:marLeft w:val="0"/>
          <w:marRight w:val="0"/>
          <w:marTop w:val="0"/>
          <w:marBottom w:val="0"/>
          <w:divBdr>
            <w:top w:val="none" w:sz="0" w:space="0" w:color="auto"/>
            <w:left w:val="none" w:sz="0" w:space="0" w:color="auto"/>
            <w:bottom w:val="none" w:sz="0" w:space="0" w:color="auto"/>
            <w:right w:val="none" w:sz="0" w:space="0" w:color="auto"/>
          </w:divBdr>
        </w:div>
        <w:div w:id="913245098">
          <w:marLeft w:val="0"/>
          <w:marRight w:val="0"/>
          <w:marTop w:val="0"/>
          <w:marBottom w:val="0"/>
          <w:divBdr>
            <w:top w:val="none" w:sz="0" w:space="0" w:color="auto"/>
            <w:left w:val="none" w:sz="0" w:space="0" w:color="auto"/>
            <w:bottom w:val="none" w:sz="0" w:space="0" w:color="auto"/>
            <w:right w:val="none" w:sz="0" w:space="0" w:color="auto"/>
          </w:divBdr>
        </w:div>
        <w:div w:id="591859525">
          <w:marLeft w:val="0"/>
          <w:marRight w:val="0"/>
          <w:marTop w:val="0"/>
          <w:marBottom w:val="0"/>
          <w:divBdr>
            <w:top w:val="none" w:sz="0" w:space="0" w:color="auto"/>
            <w:left w:val="none" w:sz="0" w:space="0" w:color="auto"/>
            <w:bottom w:val="none" w:sz="0" w:space="0" w:color="auto"/>
            <w:right w:val="none" w:sz="0" w:space="0" w:color="auto"/>
          </w:divBdr>
        </w:div>
        <w:div w:id="1148858320">
          <w:marLeft w:val="0"/>
          <w:marRight w:val="0"/>
          <w:marTop w:val="0"/>
          <w:marBottom w:val="0"/>
          <w:divBdr>
            <w:top w:val="none" w:sz="0" w:space="0" w:color="auto"/>
            <w:left w:val="none" w:sz="0" w:space="0" w:color="auto"/>
            <w:bottom w:val="none" w:sz="0" w:space="0" w:color="auto"/>
            <w:right w:val="none" w:sz="0" w:space="0" w:color="auto"/>
          </w:divBdr>
        </w:div>
        <w:div w:id="1660426426">
          <w:marLeft w:val="0"/>
          <w:marRight w:val="0"/>
          <w:marTop w:val="0"/>
          <w:marBottom w:val="0"/>
          <w:divBdr>
            <w:top w:val="none" w:sz="0" w:space="0" w:color="auto"/>
            <w:left w:val="none" w:sz="0" w:space="0" w:color="auto"/>
            <w:bottom w:val="none" w:sz="0" w:space="0" w:color="auto"/>
            <w:right w:val="none" w:sz="0" w:space="0" w:color="auto"/>
          </w:divBdr>
        </w:div>
      </w:divsChild>
    </w:div>
    <w:div w:id="606354377">
      <w:bodyDiv w:val="1"/>
      <w:marLeft w:val="0"/>
      <w:marRight w:val="0"/>
      <w:marTop w:val="0"/>
      <w:marBottom w:val="0"/>
      <w:divBdr>
        <w:top w:val="none" w:sz="0" w:space="0" w:color="auto"/>
        <w:left w:val="none" w:sz="0" w:space="0" w:color="auto"/>
        <w:bottom w:val="none" w:sz="0" w:space="0" w:color="auto"/>
        <w:right w:val="none" w:sz="0" w:space="0" w:color="auto"/>
      </w:divBdr>
    </w:div>
    <w:div w:id="688259458">
      <w:bodyDiv w:val="1"/>
      <w:marLeft w:val="0"/>
      <w:marRight w:val="0"/>
      <w:marTop w:val="0"/>
      <w:marBottom w:val="0"/>
      <w:divBdr>
        <w:top w:val="none" w:sz="0" w:space="0" w:color="auto"/>
        <w:left w:val="none" w:sz="0" w:space="0" w:color="auto"/>
        <w:bottom w:val="none" w:sz="0" w:space="0" w:color="auto"/>
        <w:right w:val="none" w:sz="0" w:space="0" w:color="auto"/>
      </w:divBdr>
    </w:div>
    <w:div w:id="710686179">
      <w:bodyDiv w:val="1"/>
      <w:marLeft w:val="0"/>
      <w:marRight w:val="0"/>
      <w:marTop w:val="0"/>
      <w:marBottom w:val="0"/>
      <w:divBdr>
        <w:top w:val="none" w:sz="0" w:space="0" w:color="auto"/>
        <w:left w:val="none" w:sz="0" w:space="0" w:color="auto"/>
        <w:bottom w:val="none" w:sz="0" w:space="0" w:color="auto"/>
        <w:right w:val="none" w:sz="0" w:space="0" w:color="auto"/>
      </w:divBdr>
    </w:div>
    <w:div w:id="1484010827">
      <w:bodyDiv w:val="1"/>
      <w:marLeft w:val="0"/>
      <w:marRight w:val="0"/>
      <w:marTop w:val="0"/>
      <w:marBottom w:val="0"/>
      <w:divBdr>
        <w:top w:val="none" w:sz="0" w:space="0" w:color="auto"/>
        <w:left w:val="none" w:sz="0" w:space="0" w:color="auto"/>
        <w:bottom w:val="none" w:sz="0" w:space="0" w:color="auto"/>
        <w:right w:val="none" w:sz="0" w:space="0" w:color="auto"/>
      </w:divBdr>
    </w:div>
    <w:div w:id="1710375719">
      <w:bodyDiv w:val="1"/>
      <w:marLeft w:val="0"/>
      <w:marRight w:val="0"/>
      <w:marTop w:val="0"/>
      <w:marBottom w:val="0"/>
      <w:divBdr>
        <w:top w:val="none" w:sz="0" w:space="0" w:color="auto"/>
        <w:left w:val="none" w:sz="0" w:space="0" w:color="auto"/>
        <w:bottom w:val="none" w:sz="0" w:space="0" w:color="auto"/>
        <w:right w:val="none" w:sz="0" w:space="0" w:color="auto"/>
      </w:divBdr>
    </w:div>
    <w:div w:id="1932618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northtynesidecarers.org.uk" TargetMode="External"/><Relationship Id="rId18" Type="http://schemas.openxmlformats.org/officeDocument/2006/relationships/hyperlink" Target="mailto:Kiersten.Browne@ntcarers.co.uk" TargetMode="External"/><Relationship Id="rId3" Type="http://schemas.openxmlformats.org/officeDocument/2006/relationships/customXml" Target="../customXml/item3.xml"/><Relationship Id="rId21" Type="http://schemas.openxmlformats.org/officeDocument/2006/relationships/hyperlink" Target="https://www.northtynesidecarers.org.uk/" TargetMode="External"/><Relationship Id="rId7" Type="http://schemas.openxmlformats.org/officeDocument/2006/relationships/settings" Target="settings.xml"/><Relationship Id="rId12" Type="http://schemas.openxmlformats.org/officeDocument/2006/relationships/image" Target="media/image10.tif"/><Relationship Id="rId17" Type="http://schemas.openxmlformats.org/officeDocument/2006/relationships/image" Target="cid:image022.png@01DC1E53.7E5CC4C0" TargetMode="External"/><Relationship Id="Rb768b5906e2f4549"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cid:image023.png@01DC1E53.7E5CC4C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tif"/><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cid:image021.png@01DC1E53.7E5CC4C0"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33B65E47011BE40A1F85B1EC1196C38" ma:contentTypeVersion="10" ma:contentTypeDescription="Create a new document." ma:contentTypeScope="" ma:versionID="063975085e4389a1bf4613c5b43e6905">
  <xsd:schema xmlns:xsd="http://www.w3.org/2001/XMLSchema" xmlns:xs="http://www.w3.org/2001/XMLSchema" xmlns:p="http://schemas.microsoft.com/office/2006/metadata/properties" xmlns:ns3="fb0f68c4-12e0-4f3b-9d48-fe6934b588a0" targetNamespace="http://schemas.microsoft.com/office/2006/metadata/properties" ma:root="true" ma:fieldsID="a183b4fa8ce2df1395e08fca77f964c0" ns3:_="">
    <xsd:import namespace="fb0f68c4-12e0-4f3b-9d48-fe6934b588a0"/>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0f68c4-12e0-4f3b-9d48-fe6934b588a0"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fb0f68c4-12e0-4f3b-9d48-fe6934b588a0"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9177F4-05D7-4FD4-B7C3-1DF1B35B9913}">
  <ds:schemaRefs>
    <ds:schemaRef ds:uri="http://schemas.microsoft.com/sharepoint/v3/contenttype/forms"/>
  </ds:schemaRefs>
</ds:datastoreItem>
</file>

<file path=customXml/itemProps2.xml><?xml version="1.0" encoding="utf-8"?>
<ds:datastoreItem xmlns:ds="http://schemas.openxmlformats.org/officeDocument/2006/customXml" ds:itemID="{1DAEC93E-E0BB-40F6-A123-0FD8FB9250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0f68c4-12e0-4f3b-9d48-fe6934b588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9F6AF97-7A52-463D-9CDA-F6DC02304EF6}">
  <ds:schemaRefs>
    <ds:schemaRef ds:uri="http://schemas.microsoft.com/office/2006/metadata/properties"/>
    <ds:schemaRef ds:uri="http://schemas.microsoft.com/office/infopath/2007/PartnerControls"/>
    <ds:schemaRef ds:uri="fb0f68c4-12e0-4f3b-9d48-fe6934b588a0"/>
  </ds:schemaRefs>
</ds:datastoreItem>
</file>

<file path=customXml/itemProps4.xml><?xml version="1.0" encoding="utf-8"?>
<ds:datastoreItem xmlns:ds="http://schemas.openxmlformats.org/officeDocument/2006/customXml" ds:itemID="{F4BA0E50-1CE4-4915-BA8D-A2D919B638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302</Words>
  <Characters>1723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dc:creator>
  <cp:keywords/>
  <dc:description/>
  <cp:lastModifiedBy>Claire Liddle</cp:lastModifiedBy>
  <cp:revision>2</cp:revision>
  <cp:lastPrinted>2025-09-05T09:12:00Z</cp:lastPrinted>
  <dcterms:created xsi:type="dcterms:W3CDTF">2025-09-09T11:10:00Z</dcterms:created>
  <dcterms:modified xsi:type="dcterms:W3CDTF">2025-09-09T11:10:00Z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0x010100933B65E47011BE40A1F85B1EC1196C38</vt:lpwstr>
  </property>
  <property fmtid="{D5CDD505-2E9C-101B-9397-08002B2CF9AE}" pid="3" name="MediaServiceImageTags">
    <vt:lpwstr/>
  </property>
  <property fmtid="{D5CDD505-2E9C-101B-9397-08002B2CF9AE}" pid="4" name="GrammarlyDocumentId">
    <vt:lpwstr>91c3c6cb-a976-422f-920e-0516e28574fa</vt:lpwstr>
  </property>
</Properties>
</file>